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C2C0B" w14:textId="52A8E151" w:rsidR="008B63F8" w:rsidRDefault="008B63F8">
      <w:r w:rsidRPr="008B63F8">
        <w:rPr>
          <w:b/>
        </w:rPr>
        <w:t>DRESS REQUIREMENTS</w:t>
      </w:r>
      <w:r>
        <w:t>.</w:t>
      </w:r>
    </w:p>
    <w:p w14:paraId="1051EFAF" w14:textId="7158155C" w:rsidR="008B63F8" w:rsidRDefault="008B63F8">
      <w:r>
        <w:t xml:space="preserve">Competitors must wear the “officially approved” ITF Dobok. The Dobok shall have at the right sleeve just above the elbow and at the right pant just above knee level - measuring length 8 cm and height 5 cm - the ITF officially approved sponsor logos. Personal Sponsorship on the ITF Dobok is allowed only on the left sleeve measuring length 8 cm and height 5 cm and the logo must be approved by the Tournament and Umpire Committee. The country name written in Roman black letters – height from 6 to 8 cm - must be worn on the back part of the ITF Dobok above belt level at all times. Female competitors may wear a white </w:t>
      </w:r>
      <w:r w:rsidR="00EB07B7">
        <w:t>T-shirt</w:t>
      </w:r>
      <w:r>
        <w:t xml:space="preserve"> under the Dobok jacket. The National emblem may be worn on the Dobok jacket at chest level on the right side opposite the ITF Logo.</w:t>
      </w:r>
    </w:p>
    <w:p w14:paraId="6F246EEF" w14:textId="72544AB8" w:rsidR="008B63F8" w:rsidRDefault="008B63F8">
      <w:r w:rsidRPr="008B63F8">
        <w:rPr>
          <w:b/>
        </w:rPr>
        <w:t>Black Belts</w:t>
      </w:r>
      <w:r>
        <w:t xml:space="preserve"> </w:t>
      </w:r>
    </w:p>
    <w:p w14:paraId="6FCB20E6" w14:textId="7313189F" w:rsidR="00FA51F2" w:rsidRDefault="008B63F8">
      <w:r>
        <w:t xml:space="preserve">Junior and/or Senior Black Belts must indicate the competitor’s degree in Roman numerals and could indicate the competitors name at one side of the belt. The other side of the belt could indicate the name “International Taekwon-Do Federation”, Taekwon-Do in Korean characters and/or the Taekwon-Do Tenets in Korean. The colour of the writing must be in gold. </w:t>
      </w:r>
      <w:r w:rsidR="00FA51F2">
        <w:t xml:space="preserve">                                                </w:t>
      </w:r>
      <w:r w:rsidR="00FA51F2" w:rsidRPr="00FA51F2">
        <w:rPr>
          <w:color w:val="FF0000"/>
        </w:rPr>
        <w:t>No manufacture labels/logos allowed on the belts.</w:t>
      </w:r>
    </w:p>
    <w:p w14:paraId="75162F7F" w14:textId="77777777" w:rsidR="008B63F8" w:rsidRDefault="008B63F8">
      <w:r w:rsidRPr="008B63F8">
        <w:rPr>
          <w:b/>
          <w:i/>
        </w:rPr>
        <w:t>Junior Black Belt:</w:t>
      </w:r>
      <w:r>
        <w:t xml:space="preserve"> The Junior black belt must have a white, one (1) cm width line, extending continuously from end to end, situated in the in the centre of one face of the belt. </w:t>
      </w:r>
    </w:p>
    <w:p w14:paraId="5F479DB1" w14:textId="3ABCF85D" w:rsidR="008B63F8" w:rsidRDefault="008B63F8">
      <w:r w:rsidRPr="008B63F8">
        <w:rPr>
          <w:b/>
          <w:i/>
        </w:rPr>
        <w:t>Senior Black Belt:</w:t>
      </w:r>
      <w:r>
        <w:t xml:space="preserve"> The Senior Black Belt is completely black. </w:t>
      </w:r>
    </w:p>
    <w:p w14:paraId="45580F82" w14:textId="77777777" w:rsidR="008B63F8" w:rsidRDefault="008B63F8">
      <w:r>
        <w:t xml:space="preserve">Competitors are allowed, when not performing, to wear normal sportswear such as tracksuits, training shoes, etc. however it is at the discretion of the ITF Tournament Committee. For opening and closing ceremonies countries may wear the official ITF Dobok or the official country training suit, but all team members should be dressed the same. At the medal awarding ceremony competitors must wear the ITF Dobok and/or National tracksuit. </w:t>
      </w:r>
    </w:p>
    <w:p w14:paraId="69C736E3" w14:textId="1A04CDCE" w:rsidR="0030269E" w:rsidRDefault="008B63F8">
      <w:r>
        <w:t>N.B.: Drinking of alcoholic beverages or smoking whilst wearing the Dobok is prohibited.</w:t>
      </w:r>
    </w:p>
    <w:p w14:paraId="0B73980D" w14:textId="1A429425" w:rsidR="00263ABE" w:rsidRDefault="00263ABE">
      <w:r w:rsidRPr="00263ABE">
        <w:rPr>
          <w:b/>
          <w:i/>
        </w:rPr>
        <w:t>Squads</w:t>
      </w:r>
      <w:r>
        <w:rPr>
          <w:b/>
          <w:i/>
        </w:rPr>
        <w:t xml:space="preserve">: </w:t>
      </w:r>
      <w:r>
        <w:t xml:space="preserve">Full Dobok and sparring equipment must be worn at all squad sessions. Equipment must be that of our sponsors, which is Top Ten. </w:t>
      </w:r>
    </w:p>
    <w:p w14:paraId="073A06F8" w14:textId="6A60CD23" w:rsidR="00DC3754" w:rsidRDefault="00DC3754"/>
    <w:p w14:paraId="1EAAAB7B" w14:textId="14815984" w:rsidR="00DC3754" w:rsidRDefault="00DC3754"/>
    <w:p w14:paraId="4153C989" w14:textId="46676988" w:rsidR="00DC3754" w:rsidRDefault="00DC3754"/>
    <w:p w14:paraId="08485B4E" w14:textId="5AE36B18" w:rsidR="00DC3754" w:rsidRDefault="00DC3754"/>
    <w:p w14:paraId="6190548E" w14:textId="7908A772" w:rsidR="00DC3754" w:rsidRDefault="00DC3754"/>
    <w:p w14:paraId="5C0CB4C7" w14:textId="6E801394" w:rsidR="00DC3754" w:rsidRDefault="00DC3754"/>
    <w:p w14:paraId="427BF413" w14:textId="284F588B" w:rsidR="00DC3754" w:rsidRDefault="00DC3754"/>
    <w:p w14:paraId="07048598" w14:textId="5385DB6E" w:rsidR="00DC3754" w:rsidRDefault="00DC3754"/>
    <w:p w14:paraId="513FE22D" w14:textId="1AD4C2AC" w:rsidR="00DC3754" w:rsidRDefault="00DC3754"/>
    <w:p w14:paraId="6F3D10A8" w14:textId="14B4E483" w:rsidR="00DC3754" w:rsidRDefault="00DC3754"/>
    <w:p w14:paraId="7AAF2338" w14:textId="2BE70CF0" w:rsidR="00DC3754" w:rsidRDefault="00DC3754"/>
    <w:p w14:paraId="59CE4EDC" w14:textId="5AB42643" w:rsidR="00DC3754" w:rsidRDefault="00DC3754"/>
    <w:p w14:paraId="54E44649" w14:textId="77777777" w:rsidR="00DC3754" w:rsidRDefault="00DC3754" w:rsidP="00DC3754">
      <w:pPr>
        <w:spacing w:after="0" w:line="240" w:lineRule="auto"/>
        <w:rPr>
          <w:rFonts w:ascii="Arial" w:eastAsia="Times New Roman" w:hAnsi="Arial" w:cs="Arial"/>
          <w:b/>
          <w:bCs/>
          <w:color w:val="000000"/>
          <w:sz w:val="21"/>
          <w:szCs w:val="21"/>
          <w:lang w:eastAsia="en-IE"/>
        </w:rPr>
      </w:pPr>
    </w:p>
    <w:p w14:paraId="601AF55D" w14:textId="3CF66DEF" w:rsidR="00DC3754" w:rsidRPr="00DC3754" w:rsidRDefault="00DC3754" w:rsidP="00DC3754">
      <w:pPr>
        <w:spacing w:after="0" w:line="240" w:lineRule="auto"/>
        <w:rPr>
          <w:rFonts w:ascii="Arial" w:eastAsia="Times New Roman" w:hAnsi="Arial" w:cs="Arial"/>
          <w:color w:val="000000"/>
          <w:sz w:val="21"/>
          <w:szCs w:val="21"/>
          <w:lang w:eastAsia="en-IE"/>
        </w:rPr>
      </w:pPr>
      <w:r w:rsidRPr="00DC3754">
        <w:rPr>
          <w:rFonts w:ascii="Arial" w:eastAsia="Times New Roman" w:hAnsi="Arial" w:cs="Arial"/>
          <w:b/>
          <w:bCs/>
          <w:color w:val="000000"/>
          <w:sz w:val="21"/>
          <w:szCs w:val="21"/>
          <w:lang w:eastAsia="en-IE"/>
        </w:rPr>
        <w:t>All ITF Approved Black Belts must conform to the following criteria:</w:t>
      </w:r>
    </w:p>
    <w:p w14:paraId="0543E767" w14:textId="77777777" w:rsidR="00DC3754" w:rsidRPr="00DC3754" w:rsidRDefault="00DC3754" w:rsidP="00DC3754">
      <w:pPr>
        <w:numPr>
          <w:ilvl w:val="0"/>
          <w:numId w:val="1"/>
        </w:numPr>
        <w:spacing w:before="100" w:beforeAutospacing="1" w:after="100" w:afterAutospacing="1" w:line="240" w:lineRule="auto"/>
        <w:ind w:left="495"/>
        <w:rPr>
          <w:rFonts w:ascii="Arial" w:eastAsia="Times New Roman" w:hAnsi="Arial" w:cs="Arial"/>
          <w:color w:val="000000"/>
          <w:sz w:val="21"/>
          <w:szCs w:val="21"/>
          <w:lang w:eastAsia="en-IE"/>
        </w:rPr>
      </w:pPr>
      <w:r w:rsidRPr="00DC3754">
        <w:rPr>
          <w:rFonts w:ascii="Arial" w:eastAsia="Times New Roman" w:hAnsi="Arial" w:cs="Arial"/>
          <w:b/>
          <w:bCs/>
          <w:color w:val="000000"/>
          <w:sz w:val="21"/>
          <w:szCs w:val="21"/>
          <w:lang w:eastAsia="en-IE"/>
        </w:rPr>
        <w:t>Junior Black Belt:</w:t>
      </w:r>
      <w:r w:rsidRPr="00DC3754">
        <w:rPr>
          <w:rFonts w:ascii="Arial" w:eastAsia="Times New Roman" w:hAnsi="Arial" w:cs="Arial"/>
          <w:color w:val="000000"/>
          <w:sz w:val="21"/>
          <w:szCs w:val="21"/>
          <w:lang w:eastAsia="en-IE"/>
        </w:rPr>
        <w:t> Junior Competitors under the age of 18 years must wear a Junior Black Belt.</w:t>
      </w:r>
    </w:p>
    <w:p w14:paraId="1910FC23" w14:textId="77777777" w:rsidR="00DC3754" w:rsidRPr="00DC3754" w:rsidRDefault="00DC3754" w:rsidP="00DC3754">
      <w:pPr>
        <w:numPr>
          <w:ilvl w:val="1"/>
          <w:numId w:val="1"/>
        </w:numPr>
        <w:spacing w:before="100" w:beforeAutospacing="1" w:after="100" w:afterAutospacing="1" w:line="240" w:lineRule="auto"/>
        <w:ind w:left="1215"/>
        <w:rPr>
          <w:rFonts w:ascii="Arial" w:eastAsia="Times New Roman" w:hAnsi="Arial" w:cs="Arial"/>
          <w:color w:val="000000"/>
          <w:sz w:val="21"/>
          <w:szCs w:val="21"/>
          <w:lang w:eastAsia="en-IE"/>
        </w:rPr>
      </w:pPr>
      <w:r w:rsidRPr="00DC3754">
        <w:rPr>
          <w:rFonts w:ascii="Arial" w:eastAsia="Times New Roman" w:hAnsi="Arial" w:cs="Arial"/>
          <w:color w:val="000000"/>
          <w:sz w:val="21"/>
          <w:szCs w:val="21"/>
          <w:lang w:eastAsia="en-IE"/>
        </w:rPr>
        <w:t>The Junior Black Belt:</w:t>
      </w:r>
    </w:p>
    <w:p w14:paraId="3BA59A84" w14:textId="77777777" w:rsidR="00DC3754" w:rsidRPr="00DC3754" w:rsidRDefault="00DC3754" w:rsidP="00DC3754">
      <w:pPr>
        <w:numPr>
          <w:ilvl w:val="2"/>
          <w:numId w:val="1"/>
        </w:numPr>
        <w:spacing w:before="100" w:beforeAutospacing="1" w:after="100" w:afterAutospacing="1" w:line="240" w:lineRule="auto"/>
        <w:ind w:left="1935"/>
        <w:rPr>
          <w:rFonts w:ascii="Arial" w:eastAsia="Times New Roman" w:hAnsi="Arial" w:cs="Arial"/>
          <w:color w:val="000000"/>
          <w:sz w:val="21"/>
          <w:szCs w:val="21"/>
          <w:lang w:eastAsia="en-IE"/>
        </w:rPr>
      </w:pPr>
      <w:r w:rsidRPr="00DC3754">
        <w:rPr>
          <w:rFonts w:ascii="Arial" w:eastAsia="Times New Roman" w:hAnsi="Arial" w:cs="Arial"/>
          <w:color w:val="000000"/>
          <w:sz w:val="21"/>
          <w:szCs w:val="21"/>
          <w:lang w:eastAsia="en-IE"/>
        </w:rPr>
        <w:t>Of sufficient length to wrap only one time around the waist</w:t>
      </w:r>
    </w:p>
    <w:p w14:paraId="5B257E96" w14:textId="77777777" w:rsidR="00DC3754" w:rsidRPr="00DC3754" w:rsidRDefault="00DC3754" w:rsidP="00DC3754">
      <w:pPr>
        <w:numPr>
          <w:ilvl w:val="2"/>
          <w:numId w:val="1"/>
        </w:numPr>
        <w:spacing w:before="100" w:beforeAutospacing="1" w:after="100" w:afterAutospacing="1" w:line="240" w:lineRule="auto"/>
        <w:ind w:left="1935"/>
        <w:rPr>
          <w:rFonts w:ascii="Arial" w:eastAsia="Times New Roman" w:hAnsi="Arial" w:cs="Arial"/>
          <w:color w:val="000000"/>
          <w:sz w:val="21"/>
          <w:szCs w:val="21"/>
          <w:lang w:eastAsia="en-IE"/>
        </w:rPr>
      </w:pPr>
      <w:r w:rsidRPr="00DC3754">
        <w:rPr>
          <w:rFonts w:ascii="Arial" w:eastAsia="Times New Roman" w:hAnsi="Arial" w:cs="Arial"/>
          <w:color w:val="000000"/>
          <w:sz w:val="21"/>
          <w:szCs w:val="21"/>
          <w:lang w:eastAsia="en-IE"/>
        </w:rPr>
        <w:t>Width is a maximum of five (5) cm</w:t>
      </w:r>
    </w:p>
    <w:p w14:paraId="48762904" w14:textId="77777777" w:rsidR="00DC3754" w:rsidRPr="00DC3754" w:rsidRDefault="00DC3754" w:rsidP="00DC3754">
      <w:pPr>
        <w:numPr>
          <w:ilvl w:val="2"/>
          <w:numId w:val="1"/>
        </w:numPr>
        <w:spacing w:before="100" w:beforeAutospacing="1" w:after="100" w:afterAutospacing="1" w:line="240" w:lineRule="auto"/>
        <w:ind w:left="1935"/>
        <w:rPr>
          <w:rFonts w:ascii="Arial" w:eastAsia="Times New Roman" w:hAnsi="Arial" w:cs="Arial"/>
          <w:color w:val="000000"/>
          <w:sz w:val="21"/>
          <w:szCs w:val="21"/>
          <w:lang w:eastAsia="en-IE"/>
        </w:rPr>
      </w:pPr>
      <w:r w:rsidRPr="00DC3754">
        <w:rPr>
          <w:rFonts w:ascii="Arial" w:eastAsia="Times New Roman" w:hAnsi="Arial" w:cs="Arial"/>
          <w:color w:val="000000"/>
          <w:sz w:val="21"/>
          <w:szCs w:val="21"/>
          <w:lang w:eastAsia="en-IE"/>
        </w:rPr>
        <w:t xml:space="preserve">Belt has a one (1) cm wide, white stripe running lengthwise through the </w:t>
      </w:r>
      <w:proofErr w:type="spellStart"/>
      <w:r w:rsidRPr="00DC3754">
        <w:rPr>
          <w:rFonts w:ascii="Arial" w:eastAsia="Times New Roman" w:hAnsi="Arial" w:cs="Arial"/>
          <w:color w:val="000000"/>
          <w:sz w:val="21"/>
          <w:szCs w:val="21"/>
          <w:lang w:eastAsia="en-IE"/>
        </w:rPr>
        <w:t>center</w:t>
      </w:r>
      <w:proofErr w:type="spellEnd"/>
      <w:r w:rsidRPr="00DC3754">
        <w:rPr>
          <w:rFonts w:ascii="Arial" w:eastAsia="Times New Roman" w:hAnsi="Arial" w:cs="Arial"/>
          <w:color w:val="000000"/>
          <w:sz w:val="21"/>
          <w:szCs w:val="21"/>
          <w:lang w:eastAsia="en-IE"/>
        </w:rPr>
        <w:t xml:space="preserve"> of the belt</w:t>
      </w:r>
    </w:p>
    <w:p w14:paraId="78106733" w14:textId="77777777" w:rsidR="00DC3754" w:rsidRPr="00DC3754" w:rsidRDefault="00DC3754" w:rsidP="00DC3754">
      <w:pPr>
        <w:numPr>
          <w:ilvl w:val="2"/>
          <w:numId w:val="1"/>
        </w:numPr>
        <w:spacing w:before="100" w:beforeAutospacing="1" w:after="100" w:afterAutospacing="1" w:line="240" w:lineRule="auto"/>
        <w:ind w:left="1935"/>
        <w:rPr>
          <w:rFonts w:ascii="Arial" w:eastAsia="Times New Roman" w:hAnsi="Arial" w:cs="Arial"/>
          <w:color w:val="000000"/>
          <w:sz w:val="21"/>
          <w:szCs w:val="21"/>
          <w:lang w:eastAsia="en-IE"/>
        </w:rPr>
      </w:pPr>
      <w:r w:rsidRPr="00DC3754">
        <w:rPr>
          <w:rFonts w:ascii="Arial" w:eastAsia="Times New Roman" w:hAnsi="Arial" w:cs="Arial"/>
          <w:color w:val="000000"/>
          <w:sz w:val="21"/>
          <w:szCs w:val="21"/>
          <w:lang w:eastAsia="en-IE"/>
        </w:rPr>
        <w:t>White stripe is on one side (face) of the belt only</w:t>
      </w:r>
    </w:p>
    <w:p w14:paraId="28540D2F" w14:textId="77777777" w:rsidR="00DC3754" w:rsidRPr="00DC3754" w:rsidRDefault="00DC3754" w:rsidP="00DC3754">
      <w:pPr>
        <w:numPr>
          <w:ilvl w:val="2"/>
          <w:numId w:val="1"/>
        </w:numPr>
        <w:spacing w:before="100" w:beforeAutospacing="1" w:after="100" w:afterAutospacing="1" w:line="240" w:lineRule="auto"/>
        <w:ind w:left="1935"/>
        <w:rPr>
          <w:rFonts w:ascii="Arial" w:eastAsia="Times New Roman" w:hAnsi="Arial" w:cs="Arial"/>
          <w:color w:val="000000"/>
          <w:sz w:val="21"/>
          <w:szCs w:val="21"/>
          <w:lang w:eastAsia="en-IE"/>
        </w:rPr>
      </w:pPr>
      <w:r w:rsidRPr="00DC3754">
        <w:rPr>
          <w:rFonts w:ascii="Arial" w:eastAsia="Times New Roman" w:hAnsi="Arial" w:cs="Arial"/>
          <w:color w:val="000000"/>
          <w:sz w:val="21"/>
          <w:szCs w:val="21"/>
          <w:lang w:eastAsia="en-IE"/>
        </w:rPr>
        <w:t>Belts must indicate the competitor’s degree in gold coloured Roman Numerals, positioned transversally across one end of the belt</w:t>
      </w:r>
    </w:p>
    <w:p w14:paraId="3B8A8F14" w14:textId="77777777" w:rsidR="00DC3754" w:rsidRPr="00DC3754" w:rsidRDefault="00DC3754" w:rsidP="00DC3754">
      <w:pPr>
        <w:numPr>
          <w:ilvl w:val="2"/>
          <w:numId w:val="1"/>
        </w:numPr>
        <w:spacing w:before="100" w:beforeAutospacing="1" w:after="100" w:afterAutospacing="1" w:line="240" w:lineRule="auto"/>
        <w:ind w:left="1935"/>
        <w:rPr>
          <w:rFonts w:ascii="Arial" w:eastAsia="Times New Roman" w:hAnsi="Arial" w:cs="Arial"/>
          <w:color w:val="000000"/>
          <w:sz w:val="21"/>
          <w:szCs w:val="21"/>
          <w:lang w:eastAsia="en-IE"/>
        </w:rPr>
      </w:pPr>
      <w:r w:rsidRPr="00DC3754">
        <w:rPr>
          <w:rFonts w:ascii="Arial" w:eastAsia="Times New Roman" w:hAnsi="Arial" w:cs="Arial"/>
          <w:color w:val="000000"/>
          <w:sz w:val="21"/>
          <w:szCs w:val="21"/>
          <w:lang w:eastAsia="en-IE"/>
        </w:rPr>
        <w:t>The belt may optionally:</w:t>
      </w:r>
    </w:p>
    <w:p w14:paraId="4D9FC549" w14:textId="77777777" w:rsidR="00DC3754" w:rsidRPr="00DC3754" w:rsidRDefault="00DC3754" w:rsidP="00DC3754">
      <w:pPr>
        <w:numPr>
          <w:ilvl w:val="3"/>
          <w:numId w:val="1"/>
        </w:numPr>
        <w:spacing w:before="100" w:beforeAutospacing="1" w:after="100" w:afterAutospacing="1" w:line="240" w:lineRule="auto"/>
        <w:ind w:left="2655"/>
        <w:rPr>
          <w:rFonts w:ascii="Arial" w:eastAsia="Times New Roman" w:hAnsi="Arial" w:cs="Arial"/>
          <w:color w:val="000000"/>
          <w:sz w:val="21"/>
          <w:szCs w:val="21"/>
          <w:lang w:eastAsia="en-IE"/>
        </w:rPr>
      </w:pPr>
      <w:r w:rsidRPr="00DC3754">
        <w:rPr>
          <w:rFonts w:ascii="Arial" w:eastAsia="Times New Roman" w:hAnsi="Arial" w:cs="Arial"/>
          <w:color w:val="000000"/>
          <w:sz w:val="21"/>
          <w:szCs w:val="21"/>
          <w:lang w:eastAsia="en-IE"/>
        </w:rPr>
        <w:t>Indicate the competitors name on one end of the belt.</w:t>
      </w:r>
    </w:p>
    <w:p w14:paraId="05606541" w14:textId="77777777" w:rsidR="00DC3754" w:rsidRPr="00DC3754" w:rsidRDefault="00DC3754" w:rsidP="00DC3754">
      <w:pPr>
        <w:numPr>
          <w:ilvl w:val="3"/>
          <w:numId w:val="1"/>
        </w:numPr>
        <w:spacing w:before="100" w:beforeAutospacing="1" w:after="100" w:afterAutospacing="1" w:line="240" w:lineRule="auto"/>
        <w:ind w:left="2655"/>
        <w:rPr>
          <w:rFonts w:ascii="Arial" w:eastAsia="Times New Roman" w:hAnsi="Arial" w:cs="Arial"/>
          <w:color w:val="000000"/>
          <w:sz w:val="21"/>
          <w:szCs w:val="21"/>
          <w:lang w:eastAsia="en-IE"/>
        </w:rPr>
      </w:pPr>
      <w:r w:rsidRPr="00DC3754">
        <w:rPr>
          <w:rFonts w:ascii="Arial" w:eastAsia="Times New Roman" w:hAnsi="Arial" w:cs="Arial"/>
          <w:color w:val="000000"/>
          <w:sz w:val="21"/>
          <w:szCs w:val="21"/>
          <w:lang w:eastAsia="en-IE"/>
        </w:rPr>
        <w:t>Indicate the name "International Taekwon-Do Federation" or "Taekwon-Do" in Korean</w:t>
      </w:r>
    </w:p>
    <w:p w14:paraId="5E191905" w14:textId="77777777" w:rsidR="00DC3754" w:rsidRPr="00DC3754" w:rsidRDefault="00DC3754" w:rsidP="00DC3754">
      <w:pPr>
        <w:numPr>
          <w:ilvl w:val="3"/>
          <w:numId w:val="1"/>
        </w:numPr>
        <w:spacing w:before="100" w:beforeAutospacing="1" w:after="100" w:afterAutospacing="1" w:line="240" w:lineRule="auto"/>
        <w:ind w:left="2655"/>
        <w:rPr>
          <w:rFonts w:ascii="Arial" w:eastAsia="Times New Roman" w:hAnsi="Arial" w:cs="Arial"/>
          <w:color w:val="000000"/>
          <w:sz w:val="21"/>
          <w:szCs w:val="21"/>
          <w:lang w:eastAsia="en-IE"/>
        </w:rPr>
      </w:pPr>
      <w:r w:rsidRPr="00DC3754">
        <w:rPr>
          <w:rFonts w:ascii="Arial" w:eastAsia="Times New Roman" w:hAnsi="Arial" w:cs="Arial"/>
          <w:color w:val="000000"/>
          <w:sz w:val="21"/>
          <w:szCs w:val="21"/>
          <w:lang w:eastAsia="en-IE"/>
        </w:rPr>
        <w:t>Indicate the name of the wearer’s National or Allied National Association</w:t>
      </w:r>
    </w:p>
    <w:p w14:paraId="03E1CDAE" w14:textId="77777777" w:rsidR="00DC3754" w:rsidRPr="00DC3754" w:rsidRDefault="00DC3754" w:rsidP="00DC3754">
      <w:pPr>
        <w:numPr>
          <w:ilvl w:val="3"/>
          <w:numId w:val="1"/>
        </w:numPr>
        <w:spacing w:before="100" w:beforeAutospacing="1" w:after="100" w:afterAutospacing="1" w:line="240" w:lineRule="auto"/>
        <w:ind w:left="2655"/>
        <w:rPr>
          <w:rFonts w:ascii="Arial" w:eastAsia="Times New Roman" w:hAnsi="Arial" w:cs="Arial"/>
          <w:color w:val="000000"/>
          <w:sz w:val="21"/>
          <w:szCs w:val="21"/>
          <w:lang w:eastAsia="en-IE"/>
        </w:rPr>
      </w:pPr>
      <w:r w:rsidRPr="00DC3754">
        <w:rPr>
          <w:rFonts w:ascii="Arial" w:eastAsia="Times New Roman" w:hAnsi="Arial" w:cs="Arial"/>
          <w:color w:val="000000"/>
          <w:sz w:val="21"/>
          <w:szCs w:val="21"/>
          <w:lang w:eastAsia="en-IE"/>
        </w:rPr>
        <w:t>The colour of any writing must be gold (yellow).</w:t>
      </w:r>
    </w:p>
    <w:p w14:paraId="089C3F2A" w14:textId="77777777" w:rsidR="00DC3754" w:rsidRPr="00DC3754" w:rsidRDefault="00DC3754" w:rsidP="00DC3754">
      <w:pPr>
        <w:numPr>
          <w:ilvl w:val="0"/>
          <w:numId w:val="1"/>
        </w:numPr>
        <w:spacing w:before="100" w:beforeAutospacing="1" w:after="100" w:afterAutospacing="1" w:line="240" w:lineRule="auto"/>
        <w:ind w:left="495"/>
        <w:rPr>
          <w:rFonts w:ascii="Arial" w:eastAsia="Times New Roman" w:hAnsi="Arial" w:cs="Arial"/>
          <w:color w:val="000000"/>
          <w:sz w:val="21"/>
          <w:szCs w:val="21"/>
          <w:lang w:eastAsia="en-IE"/>
        </w:rPr>
      </w:pPr>
      <w:r w:rsidRPr="00DC3754">
        <w:rPr>
          <w:rFonts w:ascii="Arial" w:eastAsia="Times New Roman" w:hAnsi="Arial" w:cs="Arial"/>
          <w:b/>
          <w:bCs/>
          <w:color w:val="000000"/>
          <w:sz w:val="21"/>
          <w:szCs w:val="21"/>
          <w:lang w:eastAsia="en-IE"/>
        </w:rPr>
        <w:t>Senior Black Belt:</w:t>
      </w:r>
      <w:r w:rsidRPr="00DC3754">
        <w:rPr>
          <w:rFonts w:ascii="Arial" w:eastAsia="Times New Roman" w:hAnsi="Arial" w:cs="Arial"/>
          <w:color w:val="000000"/>
          <w:sz w:val="21"/>
          <w:szCs w:val="21"/>
          <w:lang w:eastAsia="en-IE"/>
        </w:rPr>
        <w:t> Competitors aged 18 and over wear a Senior Black Belt</w:t>
      </w:r>
    </w:p>
    <w:p w14:paraId="6D2FF583" w14:textId="77777777" w:rsidR="00DC3754" w:rsidRPr="00DC3754" w:rsidRDefault="00DC3754" w:rsidP="00DC3754">
      <w:pPr>
        <w:numPr>
          <w:ilvl w:val="1"/>
          <w:numId w:val="1"/>
        </w:numPr>
        <w:spacing w:before="100" w:beforeAutospacing="1" w:after="100" w:afterAutospacing="1" w:line="240" w:lineRule="auto"/>
        <w:ind w:left="1215"/>
        <w:rPr>
          <w:rFonts w:ascii="Arial" w:eastAsia="Times New Roman" w:hAnsi="Arial" w:cs="Arial"/>
          <w:color w:val="000000"/>
          <w:sz w:val="21"/>
          <w:szCs w:val="21"/>
          <w:lang w:eastAsia="en-IE"/>
        </w:rPr>
      </w:pPr>
      <w:r w:rsidRPr="00DC3754">
        <w:rPr>
          <w:rFonts w:ascii="Arial" w:eastAsia="Times New Roman" w:hAnsi="Arial" w:cs="Arial"/>
          <w:color w:val="000000"/>
          <w:sz w:val="21"/>
          <w:szCs w:val="21"/>
          <w:lang w:eastAsia="en-IE"/>
        </w:rPr>
        <w:t>The Senior Black Belt</w:t>
      </w:r>
    </w:p>
    <w:p w14:paraId="63EA98D3" w14:textId="77777777" w:rsidR="00DC3754" w:rsidRPr="00DC3754" w:rsidRDefault="00DC3754" w:rsidP="00DC3754">
      <w:pPr>
        <w:numPr>
          <w:ilvl w:val="2"/>
          <w:numId w:val="1"/>
        </w:numPr>
        <w:spacing w:before="100" w:beforeAutospacing="1" w:after="100" w:afterAutospacing="1" w:line="240" w:lineRule="auto"/>
        <w:ind w:left="1935"/>
        <w:rPr>
          <w:rFonts w:ascii="Arial" w:eastAsia="Times New Roman" w:hAnsi="Arial" w:cs="Arial"/>
          <w:color w:val="000000"/>
          <w:sz w:val="21"/>
          <w:szCs w:val="21"/>
          <w:lang w:eastAsia="en-IE"/>
        </w:rPr>
      </w:pPr>
      <w:r w:rsidRPr="00DC3754">
        <w:rPr>
          <w:rFonts w:ascii="Arial" w:eastAsia="Times New Roman" w:hAnsi="Arial" w:cs="Arial"/>
          <w:color w:val="000000"/>
          <w:sz w:val="21"/>
          <w:szCs w:val="21"/>
          <w:lang w:eastAsia="en-IE"/>
        </w:rPr>
        <w:t>Of sufficient length to wrap only one time around the waist</w:t>
      </w:r>
    </w:p>
    <w:p w14:paraId="39F5C8C5" w14:textId="77777777" w:rsidR="00DC3754" w:rsidRPr="00DC3754" w:rsidRDefault="00DC3754" w:rsidP="00DC3754">
      <w:pPr>
        <w:numPr>
          <w:ilvl w:val="2"/>
          <w:numId w:val="1"/>
        </w:numPr>
        <w:spacing w:before="100" w:beforeAutospacing="1" w:after="100" w:afterAutospacing="1" w:line="240" w:lineRule="auto"/>
        <w:ind w:left="1935"/>
        <w:rPr>
          <w:rFonts w:ascii="Arial" w:eastAsia="Times New Roman" w:hAnsi="Arial" w:cs="Arial"/>
          <w:color w:val="000000"/>
          <w:sz w:val="21"/>
          <w:szCs w:val="21"/>
          <w:lang w:eastAsia="en-IE"/>
        </w:rPr>
      </w:pPr>
      <w:r w:rsidRPr="00DC3754">
        <w:rPr>
          <w:rFonts w:ascii="Arial" w:eastAsia="Times New Roman" w:hAnsi="Arial" w:cs="Arial"/>
          <w:color w:val="000000"/>
          <w:sz w:val="21"/>
          <w:szCs w:val="21"/>
          <w:lang w:eastAsia="en-IE"/>
        </w:rPr>
        <w:t>Width is a maximum of five (5) cm</w:t>
      </w:r>
    </w:p>
    <w:p w14:paraId="2523F98C" w14:textId="77777777" w:rsidR="00DC3754" w:rsidRPr="00DC3754" w:rsidRDefault="00DC3754" w:rsidP="00DC3754">
      <w:pPr>
        <w:numPr>
          <w:ilvl w:val="2"/>
          <w:numId w:val="1"/>
        </w:numPr>
        <w:spacing w:before="100" w:beforeAutospacing="1" w:after="100" w:afterAutospacing="1" w:line="240" w:lineRule="auto"/>
        <w:ind w:left="1935"/>
        <w:rPr>
          <w:rFonts w:ascii="Arial" w:eastAsia="Times New Roman" w:hAnsi="Arial" w:cs="Arial"/>
          <w:color w:val="000000"/>
          <w:sz w:val="21"/>
          <w:szCs w:val="21"/>
          <w:lang w:eastAsia="en-IE"/>
        </w:rPr>
      </w:pPr>
      <w:r w:rsidRPr="00DC3754">
        <w:rPr>
          <w:rFonts w:ascii="Arial" w:eastAsia="Times New Roman" w:hAnsi="Arial" w:cs="Arial"/>
          <w:color w:val="000000"/>
          <w:sz w:val="21"/>
          <w:szCs w:val="21"/>
          <w:lang w:eastAsia="en-IE"/>
        </w:rPr>
        <w:t>Colour is completely black.</w:t>
      </w:r>
    </w:p>
    <w:p w14:paraId="70292A60" w14:textId="77777777" w:rsidR="00DC3754" w:rsidRPr="00DC3754" w:rsidRDefault="00DC3754" w:rsidP="00DC3754">
      <w:pPr>
        <w:numPr>
          <w:ilvl w:val="2"/>
          <w:numId w:val="1"/>
        </w:numPr>
        <w:spacing w:before="100" w:beforeAutospacing="1" w:after="100" w:afterAutospacing="1" w:line="240" w:lineRule="auto"/>
        <w:ind w:left="1935"/>
        <w:rPr>
          <w:rFonts w:ascii="Arial" w:eastAsia="Times New Roman" w:hAnsi="Arial" w:cs="Arial"/>
          <w:color w:val="000000"/>
          <w:sz w:val="21"/>
          <w:szCs w:val="21"/>
          <w:lang w:eastAsia="en-IE"/>
        </w:rPr>
      </w:pPr>
      <w:r w:rsidRPr="00DC3754">
        <w:rPr>
          <w:rFonts w:ascii="Arial" w:eastAsia="Times New Roman" w:hAnsi="Arial" w:cs="Arial"/>
          <w:color w:val="000000"/>
          <w:sz w:val="21"/>
          <w:szCs w:val="21"/>
          <w:lang w:eastAsia="en-IE"/>
        </w:rPr>
        <w:t>Belts must indicate the competitor’s degree in gold coloured Roman Numerals, positioned transversally across one end of the belt</w:t>
      </w:r>
    </w:p>
    <w:p w14:paraId="764B9FC1" w14:textId="77777777" w:rsidR="00DC3754" w:rsidRPr="00DC3754" w:rsidRDefault="00DC3754" w:rsidP="00DC3754">
      <w:pPr>
        <w:numPr>
          <w:ilvl w:val="2"/>
          <w:numId w:val="1"/>
        </w:numPr>
        <w:spacing w:before="100" w:beforeAutospacing="1" w:after="100" w:afterAutospacing="1" w:line="240" w:lineRule="auto"/>
        <w:ind w:left="1935"/>
        <w:rPr>
          <w:rFonts w:ascii="Arial" w:eastAsia="Times New Roman" w:hAnsi="Arial" w:cs="Arial"/>
          <w:color w:val="000000"/>
          <w:sz w:val="21"/>
          <w:szCs w:val="21"/>
          <w:lang w:eastAsia="en-IE"/>
        </w:rPr>
      </w:pPr>
      <w:r w:rsidRPr="00DC3754">
        <w:rPr>
          <w:rFonts w:ascii="Arial" w:eastAsia="Times New Roman" w:hAnsi="Arial" w:cs="Arial"/>
          <w:color w:val="000000"/>
          <w:sz w:val="21"/>
          <w:szCs w:val="21"/>
          <w:lang w:eastAsia="en-IE"/>
        </w:rPr>
        <w:t>The belt may optionally:</w:t>
      </w:r>
    </w:p>
    <w:p w14:paraId="4E3CAB1E" w14:textId="77777777" w:rsidR="00DC3754" w:rsidRPr="00DC3754" w:rsidRDefault="00DC3754" w:rsidP="00DC3754">
      <w:pPr>
        <w:numPr>
          <w:ilvl w:val="3"/>
          <w:numId w:val="1"/>
        </w:numPr>
        <w:spacing w:before="100" w:beforeAutospacing="1" w:after="100" w:afterAutospacing="1" w:line="240" w:lineRule="auto"/>
        <w:ind w:left="2655"/>
        <w:rPr>
          <w:rFonts w:ascii="Arial" w:eastAsia="Times New Roman" w:hAnsi="Arial" w:cs="Arial"/>
          <w:color w:val="000000"/>
          <w:sz w:val="21"/>
          <w:szCs w:val="21"/>
          <w:lang w:eastAsia="en-IE"/>
        </w:rPr>
      </w:pPr>
      <w:r w:rsidRPr="00DC3754">
        <w:rPr>
          <w:rFonts w:ascii="Arial" w:eastAsia="Times New Roman" w:hAnsi="Arial" w:cs="Arial"/>
          <w:color w:val="000000"/>
          <w:sz w:val="21"/>
          <w:szCs w:val="21"/>
          <w:lang w:eastAsia="en-IE"/>
        </w:rPr>
        <w:t>Indicate the competitors name on one end of the belt.</w:t>
      </w:r>
    </w:p>
    <w:p w14:paraId="087D8F6B" w14:textId="77777777" w:rsidR="00DC3754" w:rsidRPr="00DC3754" w:rsidRDefault="00DC3754" w:rsidP="00DC3754">
      <w:pPr>
        <w:numPr>
          <w:ilvl w:val="3"/>
          <w:numId w:val="1"/>
        </w:numPr>
        <w:spacing w:before="100" w:beforeAutospacing="1" w:after="100" w:afterAutospacing="1" w:line="240" w:lineRule="auto"/>
        <w:ind w:left="2655"/>
        <w:rPr>
          <w:rFonts w:ascii="Arial" w:eastAsia="Times New Roman" w:hAnsi="Arial" w:cs="Arial"/>
          <w:color w:val="000000"/>
          <w:sz w:val="21"/>
          <w:szCs w:val="21"/>
          <w:lang w:eastAsia="en-IE"/>
        </w:rPr>
      </w:pPr>
      <w:r w:rsidRPr="00DC3754">
        <w:rPr>
          <w:rFonts w:ascii="Arial" w:eastAsia="Times New Roman" w:hAnsi="Arial" w:cs="Arial"/>
          <w:color w:val="000000"/>
          <w:sz w:val="21"/>
          <w:szCs w:val="21"/>
          <w:lang w:eastAsia="en-IE"/>
        </w:rPr>
        <w:t>Indicate the name “International Taekwon-Do Federation” or “Taekwon-Do” in Korean</w:t>
      </w:r>
    </w:p>
    <w:p w14:paraId="53F3B677" w14:textId="77777777" w:rsidR="00DC3754" w:rsidRPr="00DC3754" w:rsidRDefault="00DC3754" w:rsidP="00DC3754">
      <w:pPr>
        <w:numPr>
          <w:ilvl w:val="3"/>
          <w:numId w:val="1"/>
        </w:numPr>
        <w:spacing w:before="100" w:beforeAutospacing="1" w:after="100" w:afterAutospacing="1" w:line="240" w:lineRule="auto"/>
        <w:ind w:left="2655"/>
        <w:rPr>
          <w:rFonts w:ascii="Arial" w:eastAsia="Times New Roman" w:hAnsi="Arial" w:cs="Arial"/>
          <w:color w:val="000000"/>
          <w:sz w:val="21"/>
          <w:szCs w:val="21"/>
          <w:lang w:eastAsia="en-IE"/>
        </w:rPr>
      </w:pPr>
      <w:r w:rsidRPr="00DC3754">
        <w:rPr>
          <w:rFonts w:ascii="Arial" w:eastAsia="Times New Roman" w:hAnsi="Arial" w:cs="Arial"/>
          <w:color w:val="000000"/>
          <w:sz w:val="21"/>
          <w:szCs w:val="21"/>
          <w:lang w:eastAsia="en-IE"/>
        </w:rPr>
        <w:t>Indicate the name of the wearer’s National or Allied Association</w:t>
      </w:r>
    </w:p>
    <w:p w14:paraId="47ABCEB8" w14:textId="77777777" w:rsidR="00DC3754" w:rsidRPr="00DC3754" w:rsidRDefault="00DC3754" w:rsidP="00DC3754">
      <w:pPr>
        <w:numPr>
          <w:ilvl w:val="3"/>
          <w:numId w:val="1"/>
        </w:numPr>
        <w:spacing w:before="100" w:beforeAutospacing="1" w:after="100" w:afterAutospacing="1" w:line="240" w:lineRule="auto"/>
        <w:ind w:left="2655"/>
        <w:rPr>
          <w:rFonts w:ascii="Arial" w:eastAsia="Times New Roman" w:hAnsi="Arial" w:cs="Arial"/>
          <w:color w:val="000000"/>
          <w:sz w:val="21"/>
          <w:szCs w:val="21"/>
          <w:lang w:eastAsia="en-IE"/>
        </w:rPr>
      </w:pPr>
      <w:r w:rsidRPr="00DC3754">
        <w:rPr>
          <w:rFonts w:ascii="Arial" w:eastAsia="Times New Roman" w:hAnsi="Arial" w:cs="Arial"/>
          <w:color w:val="000000"/>
          <w:sz w:val="21"/>
          <w:szCs w:val="21"/>
          <w:lang w:eastAsia="en-IE"/>
        </w:rPr>
        <w:t>The colour of any writing must be gold (yellow).</w:t>
      </w:r>
    </w:p>
    <w:p w14:paraId="25263A5E" w14:textId="77777777" w:rsidR="00DC3754" w:rsidRPr="00DC3754" w:rsidRDefault="00DC3754" w:rsidP="00DC3754">
      <w:pPr>
        <w:spacing w:before="150" w:after="150" w:line="240" w:lineRule="auto"/>
        <w:outlineLvl w:val="3"/>
        <w:rPr>
          <w:rFonts w:ascii="inherit" w:eastAsia="Times New Roman" w:hAnsi="inherit" w:cs="Arial"/>
          <w:color w:val="000000"/>
          <w:sz w:val="27"/>
          <w:szCs w:val="27"/>
          <w:lang w:eastAsia="en-IE"/>
        </w:rPr>
      </w:pPr>
      <w:r w:rsidRPr="00DC3754">
        <w:rPr>
          <w:rFonts w:ascii="inherit" w:eastAsia="Times New Roman" w:hAnsi="inherit" w:cs="Arial"/>
          <w:color w:val="000000"/>
          <w:sz w:val="27"/>
          <w:szCs w:val="27"/>
          <w:lang w:eastAsia="en-IE"/>
        </w:rPr>
        <w:t>Official Senior Black Belt – "</w:t>
      </w:r>
      <w:r w:rsidRPr="00DC3754">
        <w:rPr>
          <w:rFonts w:ascii="inherit" w:eastAsia="Times New Roman" w:hAnsi="inherit" w:cs="Arial"/>
          <w:color w:val="000000"/>
          <w:sz w:val="27"/>
          <w:szCs w:val="27"/>
          <w:u w:val="single"/>
          <w:lang w:eastAsia="en-IE"/>
        </w:rPr>
        <w:t>MINIMUM REQUIREMENTS</w:t>
      </w:r>
      <w:r w:rsidRPr="00DC3754">
        <w:rPr>
          <w:rFonts w:ascii="inherit" w:eastAsia="Times New Roman" w:hAnsi="inherit" w:cs="Arial"/>
          <w:color w:val="000000"/>
          <w:sz w:val="27"/>
          <w:szCs w:val="27"/>
          <w:lang w:eastAsia="en-IE"/>
        </w:rPr>
        <w:t>"</w:t>
      </w:r>
    </w:p>
    <w:p w14:paraId="4699F39A" w14:textId="64DCCA47" w:rsidR="00DC3754" w:rsidRPr="00DC3754" w:rsidRDefault="00DC3754" w:rsidP="00DC3754">
      <w:pPr>
        <w:spacing w:after="0" w:line="240" w:lineRule="auto"/>
        <w:rPr>
          <w:rFonts w:ascii="Arial" w:eastAsia="Times New Roman" w:hAnsi="Arial" w:cs="Arial"/>
          <w:color w:val="000000"/>
          <w:sz w:val="21"/>
          <w:szCs w:val="21"/>
          <w:lang w:eastAsia="en-IE"/>
        </w:rPr>
      </w:pPr>
      <w:r w:rsidRPr="00DC3754">
        <w:rPr>
          <w:rFonts w:ascii="Arial" w:eastAsia="Times New Roman" w:hAnsi="Arial" w:cs="Arial"/>
          <w:noProof/>
          <w:color w:val="000000"/>
          <w:sz w:val="21"/>
          <w:szCs w:val="21"/>
          <w:lang w:eastAsia="en-IE"/>
        </w:rPr>
        <w:drawing>
          <wp:inline distT="0" distB="0" distL="0" distR="0" wp14:anchorId="70E44806" wp14:editId="4D0B9298">
            <wp:extent cx="5951220" cy="864516"/>
            <wp:effectExtent l="0" t="0" r="0" b="0"/>
            <wp:docPr id="4" name="Picture 4" descr="http://www.itf2019wc.com/res/img/clothing/belt-sen-min-r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f2019wc.com/res/img/clothing/belt-sen-min-req.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6930" cy="878420"/>
                    </a:xfrm>
                    <a:prstGeom prst="rect">
                      <a:avLst/>
                    </a:prstGeom>
                    <a:noFill/>
                    <a:ln>
                      <a:noFill/>
                    </a:ln>
                  </pic:spPr>
                </pic:pic>
              </a:graphicData>
            </a:graphic>
          </wp:inline>
        </w:drawing>
      </w:r>
    </w:p>
    <w:p w14:paraId="1B23316A" w14:textId="77777777" w:rsidR="00DC3754" w:rsidRPr="00DC3754" w:rsidRDefault="00DC3754" w:rsidP="00DC3754">
      <w:pPr>
        <w:spacing w:before="150" w:after="150" w:line="240" w:lineRule="auto"/>
        <w:outlineLvl w:val="3"/>
        <w:rPr>
          <w:rFonts w:ascii="inherit" w:eastAsia="Times New Roman" w:hAnsi="inherit" w:cs="Arial"/>
          <w:color w:val="000000"/>
          <w:sz w:val="27"/>
          <w:szCs w:val="27"/>
          <w:lang w:eastAsia="en-IE"/>
        </w:rPr>
      </w:pPr>
      <w:r w:rsidRPr="00DC3754">
        <w:rPr>
          <w:rFonts w:ascii="inherit" w:eastAsia="Times New Roman" w:hAnsi="inherit" w:cs="Arial"/>
          <w:color w:val="000000"/>
          <w:sz w:val="27"/>
          <w:szCs w:val="27"/>
          <w:lang w:eastAsia="en-IE"/>
        </w:rPr>
        <w:t>Official Junior Black Belt: "</w:t>
      </w:r>
      <w:r w:rsidRPr="00DC3754">
        <w:rPr>
          <w:rFonts w:ascii="inherit" w:eastAsia="Times New Roman" w:hAnsi="inherit" w:cs="Arial"/>
          <w:color w:val="000000"/>
          <w:sz w:val="27"/>
          <w:szCs w:val="27"/>
          <w:u w:val="single"/>
          <w:lang w:eastAsia="en-IE"/>
        </w:rPr>
        <w:t>MINIMUM REQUIREMENTS</w:t>
      </w:r>
      <w:r w:rsidRPr="00DC3754">
        <w:rPr>
          <w:rFonts w:ascii="inherit" w:eastAsia="Times New Roman" w:hAnsi="inherit" w:cs="Arial"/>
          <w:color w:val="000000"/>
          <w:sz w:val="27"/>
          <w:szCs w:val="27"/>
          <w:lang w:eastAsia="en-IE"/>
        </w:rPr>
        <w:t>"</w:t>
      </w:r>
      <w:r w:rsidRPr="00DC3754">
        <w:rPr>
          <w:rFonts w:ascii="inherit" w:eastAsia="Times New Roman" w:hAnsi="inherit" w:cs="Arial"/>
          <w:color w:val="000000"/>
          <w:sz w:val="27"/>
          <w:szCs w:val="27"/>
          <w:lang w:eastAsia="en-IE"/>
        </w:rPr>
        <w:br/>
        <w:t>This belt is to be worn by all black belt members under the age of 18.</w:t>
      </w:r>
    </w:p>
    <w:p w14:paraId="302B7A83" w14:textId="6A0C05DC" w:rsidR="00DC3754" w:rsidRPr="00DC3754" w:rsidRDefault="00DC3754" w:rsidP="00DC3754">
      <w:pPr>
        <w:spacing w:after="0" w:line="240" w:lineRule="auto"/>
        <w:rPr>
          <w:rFonts w:ascii="Arial" w:eastAsia="Times New Roman" w:hAnsi="Arial" w:cs="Arial"/>
          <w:color w:val="000000"/>
          <w:sz w:val="21"/>
          <w:szCs w:val="21"/>
          <w:lang w:eastAsia="en-IE"/>
        </w:rPr>
      </w:pPr>
      <w:r w:rsidRPr="00DC3754">
        <w:rPr>
          <w:rFonts w:ascii="Arial" w:eastAsia="Times New Roman" w:hAnsi="Arial" w:cs="Arial"/>
          <w:noProof/>
          <w:color w:val="000000"/>
          <w:sz w:val="21"/>
          <w:szCs w:val="21"/>
          <w:lang w:eastAsia="en-IE"/>
        </w:rPr>
        <w:drawing>
          <wp:inline distT="0" distB="0" distL="0" distR="0" wp14:anchorId="00ABFB5B" wp14:editId="21CA60C2">
            <wp:extent cx="5935980" cy="862303"/>
            <wp:effectExtent l="0" t="0" r="0" b="0"/>
            <wp:docPr id="3" name="Picture 3" descr="http://www.itf2019wc.com/res/img/clothing/belt-jun-min-r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f2019wc.com/res/img/clothing/belt-jun-min-req.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5829" cy="870997"/>
                    </a:xfrm>
                    <a:prstGeom prst="rect">
                      <a:avLst/>
                    </a:prstGeom>
                    <a:noFill/>
                    <a:ln>
                      <a:noFill/>
                    </a:ln>
                  </pic:spPr>
                </pic:pic>
              </a:graphicData>
            </a:graphic>
          </wp:inline>
        </w:drawing>
      </w:r>
    </w:p>
    <w:p w14:paraId="0F07C69D" w14:textId="77777777" w:rsidR="00DC3754" w:rsidRPr="00DC3754" w:rsidRDefault="00DC3754" w:rsidP="00DC3754">
      <w:pPr>
        <w:spacing w:before="150" w:after="150" w:line="240" w:lineRule="auto"/>
        <w:outlineLvl w:val="3"/>
        <w:rPr>
          <w:rFonts w:ascii="inherit" w:eastAsia="Times New Roman" w:hAnsi="inherit" w:cs="Arial"/>
          <w:color w:val="000000"/>
          <w:sz w:val="27"/>
          <w:szCs w:val="27"/>
          <w:lang w:eastAsia="en-IE"/>
        </w:rPr>
      </w:pPr>
      <w:r w:rsidRPr="00DC3754">
        <w:rPr>
          <w:rFonts w:ascii="inherit" w:eastAsia="Times New Roman" w:hAnsi="inherit" w:cs="Arial"/>
          <w:color w:val="000000"/>
          <w:sz w:val="27"/>
          <w:szCs w:val="27"/>
          <w:lang w:eastAsia="en-IE"/>
        </w:rPr>
        <w:t>Official Senior Black Belt with "</w:t>
      </w:r>
      <w:r w:rsidRPr="00DC3754">
        <w:rPr>
          <w:rFonts w:ascii="inherit" w:eastAsia="Times New Roman" w:hAnsi="inherit" w:cs="Arial"/>
          <w:color w:val="000000"/>
          <w:sz w:val="27"/>
          <w:szCs w:val="27"/>
          <w:u w:val="single"/>
          <w:lang w:eastAsia="en-IE"/>
        </w:rPr>
        <w:t>OPTIONAL INFORMATION</w:t>
      </w:r>
      <w:r w:rsidRPr="00DC3754">
        <w:rPr>
          <w:rFonts w:ascii="inherit" w:eastAsia="Times New Roman" w:hAnsi="inherit" w:cs="Arial"/>
          <w:color w:val="000000"/>
          <w:sz w:val="27"/>
          <w:szCs w:val="27"/>
          <w:lang w:eastAsia="en-IE"/>
        </w:rPr>
        <w:t>" EXAMPLE 1</w:t>
      </w:r>
    </w:p>
    <w:p w14:paraId="385B3267" w14:textId="77777777" w:rsidR="00DC3754" w:rsidRPr="00DC3754" w:rsidRDefault="00DC3754" w:rsidP="00DC3754">
      <w:pPr>
        <w:numPr>
          <w:ilvl w:val="0"/>
          <w:numId w:val="2"/>
        </w:numPr>
        <w:spacing w:before="100" w:beforeAutospacing="1" w:after="100" w:afterAutospacing="1" w:line="240" w:lineRule="auto"/>
        <w:ind w:left="495"/>
        <w:rPr>
          <w:rFonts w:ascii="Arial" w:eastAsia="Times New Roman" w:hAnsi="Arial" w:cs="Arial"/>
          <w:color w:val="000000"/>
          <w:sz w:val="21"/>
          <w:szCs w:val="21"/>
          <w:lang w:eastAsia="en-IE"/>
        </w:rPr>
      </w:pPr>
      <w:r w:rsidRPr="00DC3754">
        <w:rPr>
          <w:rFonts w:ascii="Arial" w:eastAsia="Times New Roman" w:hAnsi="Arial" w:cs="Arial"/>
          <w:color w:val="000000"/>
          <w:sz w:val="21"/>
          <w:szCs w:val="21"/>
          <w:lang w:eastAsia="en-IE"/>
        </w:rPr>
        <w:t>Name</w:t>
      </w:r>
    </w:p>
    <w:p w14:paraId="1DA96A31" w14:textId="77777777" w:rsidR="00DC3754" w:rsidRPr="00DC3754" w:rsidRDefault="00DC3754" w:rsidP="00DC3754">
      <w:pPr>
        <w:numPr>
          <w:ilvl w:val="0"/>
          <w:numId w:val="2"/>
        </w:numPr>
        <w:spacing w:before="100" w:beforeAutospacing="1" w:after="100" w:afterAutospacing="1" w:line="240" w:lineRule="auto"/>
        <w:ind w:left="495"/>
        <w:rPr>
          <w:rFonts w:ascii="Arial" w:eastAsia="Times New Roman" w:hAnsi="Arial" w:cs="Arial"/>
          <w:color w:val="000000"/>
          <w:sz w:val="21"/>
          <w:szCs w:val="21"/>
          <w:lang w:eastAsia="en-IE"/>
        </w:rPr>
      </w:pPr>
      <w:r w:rsidRPr="00DC3754">
        <w:rPr>
          <w:rFonts w:ascii="Arial" w:eastAsia="Times New Roman" w:hAnsi="Arial" w:cs="Arial"/>
          <w:color w:val="000000"/>
          <w:sz w:val="21"/>
          <w:szCs w:val="21"/>
          <w:lang w:eastAsia="en-IE"/>
        </w:rPr>
        <w:lastRenderedPageBreak/>
        <w:t>Name of National or Allied Association</w:t>
      </w:r>
    </w:p>
    <w:p w14:paraId="075BAC4D" w14:textId="6332D699" w:rsidR="00DC3754" w:rsidRPr="00DC3754" w:rsidRDefault="00DC3754" w:rsidP="00DC3754">
      <w:pPr>
        <w:spacing w:after="0" w:line="240" w:lineRule="auto"/>
        <w:rPr>
          <w:rFonts w:ascii="Arial" w:eastAsia="Times New Roman" w:hAnsi="Arial" w:cs="Arial"/>
          <w:color w:val="000000"/>
          <w:sz w:val="21"/>
          <w:szCs w:val="21"/>
          <w:lang w:eastAsia="en-IE"/>
        </w:rPr>
      </w:pPr>
      <w:r w:rsidRPr="00DC3754">
        <w:rPr>
          <w:rFonts w:ascii="Arial" w:eastAsia="Times New Roman" w:hAnsi="Arial" w:cs="Arial"/>
          <w:noProof/>
          <w:color w:val="000000"/>
          <w:sz w:val="21"/>
          <w:szCs w:val="21"/>
          <w:lang w:eastAsia="en-IE"/>
        </w:rPr>
        <w:drawing>
          <wp:inline distT="0" distB="0" distL="0" distR="0" wp14:anchorId="60D67832" wp14:editId="37B89CDC">
            <wp:extent cx="6248400" cy="907687"/>
            <wp:effectExtent l="0" t="0" r="0" b="6985"/>
            <wp:docPr id="2" name="Picture 2" descr="http://www.itf2019wc.com/res/img/clothing/belt-sen-o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tf2019wc.com/res/img/clothing/belt-sen-op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4316" cy="920168"/>
                    </a:xfrm>
                    <a:prstGeom prst="rect">
                      <a:avLst/>
                    </a:prstGeom>
                    <a:noFill/>
                    <a:ln>
                      <a:noFill/>
                    </a:ln>
                  </pic:spPr>
                </pic:pic>
              </a:graphicData>
            </a:graphic>
          </wp:inline>
        </w:drawing>
      </w:r>
    </w:p>
    <w:p w14:paraId="62EDB8EC" w14:textId="77777777" w:rsidR="00DC3754" w:rsidRPr="00DC3754" w:rsidRDefault="00DC3754" w:rsidP="00DC3754">
      <w:pPr>
        <w:spacing w:before="150" w:after="150" w:line="240" w:lineRule="auto"/>
        <w:outlineLvl w:val="3"/>
        <w:rPr>
          <w:rFonts w:ascii="inherit" w:eastAsia="Times New Roman" w:hAnsi="inherit" w:cs="Arial"/>
          <w:color w:val="000000"/>
          <w:sz w:val="27"/>
          <w:szCs w:val="27"/>
          <w:lang w:eastAsia="en-IE"/>
        </w:rPr>
      </w:pPr>
      <w:r w:rsidRPr="00DC3754">
        <w:rPr>
          <w:rFonts w:ascii="inherit" w:eastAsia="Times New Roman" w:hAnsi="inherit" w:cs="Arial"/>
          <w:color w:val="000000"/>
          <w:sz w:val="27"/>
          <w:szCs w:val="27"/>
          <w:lang w:eastAsia="en-IE"/>
        </w:rPr>
        <w:t>Official Junior Black Belt with "</w:t>
      </w:r>
      <w:r w:rsidRPr="00DC3754">
        <w:rPr>
          <w:rFonts w:ascii="inherit" w:eastAsia="Times New Roman" w:hAnsi="inherit" w:cs="Arial"/>
          <w:color w:val="000000"/>
          <w:sz w:val="27"/>
          <w:szCs w:val="27"/>
          <w:u w:val="single"/>
          <w:lang w:eastAsia="en-IE"/>
        </w:rPr>
        <w:t>OPTIONAL INFORMATION</w:t>
      </w:r>
      <w:r w:rsidRPr="00DC3754">
        <w:rPr>
          <w:rFonts w:ascii="inherit" w:eastAsia="Times New Roman" w:hAnsi="inherit" w:cs="Arial"/>
          <w:color w:val="000000"/>
          <w:sz w:val="27"/>
          <w:szCs w:val="27"/>
          <w:lang w:eastAsia="en-IE"/>
        </w:rPr>
        <w:t>" EXAMPLE 2</w:t>
      </w:r>
    </w:p>
    <w:p w14:paraId="54DC235B" w14:textId="77777777" w:rsidR="00DC3754" w:rsidRPr="00DC3754" w:rsidRDefault="00DC3754" w:rsidP="00DC3754">
      <w:pPr>
        <w:numPr>
          <w:ilvl w:val="0"/>
          <w:numId w:val="3"/>
        </w:numPr>
        <w:spacing w:before="100" w:beforeAutospacing="1" w:after="100" w:afterAutospacing="1" w:line="240" w:lineRule="auto"/>
        <w:ind w:left="495"/>
        <w:rPr>
          <w:rFonts w:ascii="Arial" w:eastAsia="Times New Roman" w:hAnsi="Arial" w:cs="Arial"/>
          <w:color w:val="000000"/>
          <w:sz w:val="21"/>
          <w:szCs w:val="21"/>
          <w:lang w:eastAsia="en-IE"/>
        </w:rPr>
      </w:pPr>
      <w:r w:rsidRPr="00DC3754">
        <w:rPr>
          <w:rFonts w:ascii="Arial" w:eastAsia="Times New Roman" w:hAnsi="Arial" w:cs="Arial"/>
          <w:color w:val="000000"/>
          <w:sz w:val="21"/>
          <w:szCs w:val="21"/>
          <w:lang w:eastAsia="en-IE"/>
        </w:rPr>
        <w:t>Name</w:t>
      </w:r>
    </w:p>
    <w:p w14:paraId="1C4529EF" w14:textId="77777777" w:rsidR="00DC3754" w:rsidRPr="00DC3754" w:rsidRDefault="00DC3754" w:rsidP="00DC3754">
      <w:pPr>
        <w:numPr>
          <w:ilvl w:val="0"/>
          <w:numId w:val="3"/>
        </w:numPr>
        <w:spacing w:before="100" w:beforeAutospacing="1" w:after="100" w:afterAutospacing="1" w:line="240" w:lineRule="auto"/>
        <w:ind w:left="495"/>
        <w:rPr>
          <w:rFonts w:ascii="Arial" w:eastAsia="Times New Roman" w:hAnsi="Arial" w:cs="Arial"/>
          <w:color w:val="000000"/>
          <w:sz w:val="21"/>
          <w:szCs w:val="21"/>
          <w:lang w:eastAsia="en-IE"/>
        </w:rPr>
      </w:pPr>
      <w:r w:rsidRPr="00DC3754">
        <w:rPr>
          <w:rFonts w:ascii="Arial" w:eastAsia="Times New Roman" w:hAnsi="Arial" w:cs="Arial"/>
          <w:color w:val="000000"/>
          <w:sz w:val="21"/>
          <w:szCs w:val="21"/>
          <w:lang w:eastAsia="en-IE"/>
        </w:rPr>
        <w:t>International Taekwon-Do Federation in Korean Calligraphy</w:t>
      </w:r>
    </w:p>
    <w:p w14:paraId="2466816E" w14:textId="75762529" w:rsidR="00DC3754" w:rsidRPr="00DC3754" w:rsidRDefault="00DC3754" w:rsidP="00DC3754">
      <w:pPr>
        <w:spacing w:after="0" w:line="240" w:lineRule="auto"/>
        <w:rPr>
          <w:rFonts w:ascii="Arial" w:eastAsia="Times New Roman" w:hAnsi="Arial" w:cs="Arial"/>
          <w:color w:val="000000"/>
          <w:sz w:val="21"/>
          <w:szCs w:val="21"/>
          <w:lang w:eastAsia="en-IE"/>
        </w:rPr>
      </w:pPr>
      <w:r w:rsidRPr="00DC3754">
        <w:rPr>
          <w:rFonts w:ascii="Arial" w:eastAsia="Times New Roman" w:hAnsi="Arial" w:cs="Arial"/>
          <w:noProof/>
          <w:color w:val="000000"/>
          <w:sz w:val="21"/>
          <w:szCs w:val="21"/>
          <w:lang w:eastAsia="en-IE"/>
        </w:rPr>
        <w:drawing>
          <wp:inline distT="0" distB="0" distL="0" distR="0" wp14:anchorId="1ECE0177" wp14:editId="5360C9D4">
            <wp:extent cx="6202680" cy="901045"/>
            <wp:effectExtent l="0" t="0" r="0" b="0"/>
            <wp:docPr id="1" name="Picture 1" descr="http://www.itf2019wc.com/res/img/clothing/belt-jun-o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tf2019wc.com/res/img/clothing/belt-jun-op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8597" cy="914979"/>
                    </a:xfrm>
                    <a:prstGeom prst="rect">
                      <a:avLst/>
                    </a:prstGeom>
                    <a:noFill/>
                    <a:ln>
                      <a:noFill/>
                    </a:ln>
                  </pic:spPr>
                </pic:pic>
              </a:graphicData>
            </a:graphic>
          </wp:inline>
        </w:drawing>
      </w:r>
    </w:p>
    <w:p w14:paraId="4C2CB819" w14:textId="54693DE7" w:rsidR="00DC3754" w:rsidRDefault="00DC3754"/>
    <w:p w14:paraId="6478A986" w14:textId="040C5505" w:rsidR="00DC3754" w:rsidRDefault="00DC3754"/>
    <w:p w14:paraId="68266466" w14:textId="23E6971D" w:rsidR="00DC3754" w:rsidRDefault="00DC3754"/>
    <w:p w14:paraId="60400940" w14:textId="13AFD4AA" w:rsidR="00DC3754" w:rsidRDefault="00DC3754"/>
    <w:p w14:paraId="4881A98F" w14:textId="77777777" w:rsidR="00DC3754" w:rsidRDefault="00DC3754" w:rsidP="00DC3754">
      <w:pPr>
        <w:spacing w:after="0" w:line="240" w:lineRule="auto"/>
        <w:rPr>
          <w:rFonts w:ascii="Arial" w:eastAsia="Times New Roman" w:hAnsi="Arial" w:cs="Arial"/>
          <w:color w:val="000000"/>
          <w:sz w:val="21"/>
          <w:szCs w:val="21"/>
          <w:lang w:eastAsia="en-IE"/>
        </w:rPr>
      </w:pPr>
    </w:p>
    <w:p w14:paraId="4EB830A7" w14:textId="77777777" w:rsidR="00DC3754" w:rsidRDefault="00DC3754" w:rsidP="00DC3754">
      <w:pPr>
        <w:spacing w:after="0" w:line="240" w:lineRule="auto"/>
        <w:rPr>
          <w:rFonts w:ascii="Arial" w:eastAsia="Times New Roman" w:hAnsi="Arial" w:cs="Arial"/>
          <w:color w:val="000000"/>
          <w:sz w:val="21"/>
          <w:szCs w:val="21"/>
          <w:lang w:eastAsia="en-IE"/>
        </w:rPr>
      </w:pPr>
    </w:p>
    <w:p w14:paraId="3391C17B" w14:textId="77777777" w:rsidR="00DC3754" w:rsidRDefault="00DC3754" w:rsidP="00DC3754">
      <w:pPr>
        <w:spacing w:after="0" w:line="240" w:lineRule="auto"/>
        <w:rPr>
          <w:rFonts w:ascii="Arial" w:eastAsia="Times New Roman" w:hAnsi="Arial" w:cs="Arial"/>
          <w:color w:val="000000"/>
          <w:sz w:val="21"/>
          <w:szCs w:val="21"/>
          <w:lang w:eastAsia="en-IE"/>
        </w:rPr>
      </w:pPr>
    </w:p>
    <w:p w14:paraId="3357C920" w14:textId="77777777" w:rsidR="00DC3754" w:rsidRDefault="00DC3754" w:rsidP="00DC3754">
      <w:pPr>
        <w:spacing w:after="0" w:line="240" w:lineRule="auto"/>
        <w:rPr>
          <w:rFonts w:ascii="Arial" w:eastAsia="Times New Roman" w:hAnsi="Arial" w:cs="Arial"/>
          <w:color w:val="000000"/>
          <w:sz w:val="21"/>
          <w:szCs w:val="21"/>
          <w:lang w:eastAsia="en-IE"/>
        </w:rPr>
      </w:pPr>
    </w:p>
    <w:p w14:paraId="26545D86" w14:textId="77777777" w:rsidR="00DC3754" w:rsidRDefault="00DC3754" w:rsidP="00DC3754">
      <w:pPr>
        <w:spacing w:after="0" w:line="240" w:lineRule="auto"/>
        <w:rPr>
          <w:rFonts w:ascii="Arial" w:eastAsia="Times New Roman" w:hAnsi="Arial" w:cs="Arial"/>
          <w:color w:val="000000"/>
          <w:sz w:val="21"/>
          <w:szCs w:val="21"/>
          <w:lang w:eastAsia="en-IE"/>
        </w:rPr>
      </w:pPr>
    </w:p>
    <w:p w14:paraId="1AA519C5" w14:textId="77777777" w:rsidR="00DC3754" w:rsidRDefault="00DC3754" w:rsidP="00DC3754">
      <w:pPr>
        <w:spacing w:after="0" w:line="240" w:lineRule="auto"/>
        <w:rPr>
          <w:rFonts w:ascii="Arial" w:eastAsia="Times New Roman" w:hAnsi="Arial" w:cs="Arial"/>
          <w:color w:val="000000"/>
          <w:sz w:val="21"/>
          <w:szCs w:val="21"/>
          <w:lang w:eastAsia="en-IE"/>
        </w:rPr>
      </w:pPr>
    </w:p>
    <w:p w14:paraId="372128F1" w14:textId="77777777" w:rsidR="00DC3754" w:rsidRDefault="00DC3754" w:rsidP="00DC3754">
      <w:pPr>
        <w:spacing w:after="0" w:line="240" w:lineRule="auto"/>
        <w:rPr>
          <w:rFonts w:ascii="Arial" w:eastAsia="Times New Roman" w:hAnsi="Arial" w:cs="Arial"/>
          <w:color w:val="000000"/>
          <w:sz w:val="21"/>
          <w:szCs w:val="21"/>
          <w:lang w:eastAsia="en-IE"/>
        </w:rPr>
      </w:pPr>
    </w:p>
    <w:p w14:paraId="59235366" w14:textId="77777777" w:rsidR="00DC3754" w:rsidRDefault="00DC3754" w:rsidP="00DC3754">
      <w:pPr>
        <w:spacing w:after="0" w:line="240" w:lineRule="auto"/>
        <w:rPr>
          <w:rFonts w:ascii="Arial" w:eastAsia="Times New Roman" w:hAnsi="Arial" w:cs="Arial"/>
          <w:color w:val="000000"/>
          <w:sz w:val="21"/>
          <w:szCs w:val="21"/>
          <w:lang w:eastAsia="en-IE"/>
        </w:rPr>
      </w:pPr>
    </w:p>
    <w:p w14:paraId="22B2829F" w14:textId="77777777" w:rsidR="00DC3754" w:rsidRDefault="00DC3754" w:rsidP="00DC3754">
      <w:pPr>
        <w:spacing w:after="0" w:line="240" w:lineRule="auto"/>
        <w:rPr>
          <w:rFonts w:ascii="Arial" w:eastAsia="Times New Roman" w:hAnsi="Arial" w:cs="Arial"/>
          <w:color w:val="000000"/>
          <w:sz w:val="21"/>
          <w:szCs w:val="21"/>
          <w:lang w:eastAsia="en-IE"/>
        </w:rPr>
      </w:pPr>
    </w:p>
    <w:p w14:paraId="69D1CF78" w14:textId="77777777" w:rsidR="00DC3754" w:rsidRDefault="00DC3754" w:rsidP="00DC3754">
      <w:pPr>
        <w:spacing w:after="0" w:line="240" w:lineRule="auto"/>
        <w:rPr>
          <w:rFonts w:ascii="Arial" w:eastAsia="Times New Roman" w:hAnsi="Arial" w:cs="Arial"/>
          <w:color w:val="000000"/>
          <w:sz w:val="21"/>
          <w:szCs w:val="21"/>
          <w:lang w:eastAsia="en-IE"/>
        </w:rPr>
      </w:pPr>
    </w:p>
    <w:p w14:paraId="769CCF0F" w14:textId="77777777" w:rsidR="00DC3754" w:rsidRDefault="00DC3754" w:rsidP="00DC3754">
      <w:pPr>
        <w:spacing w:after="0" w:line="240" w:lineRule="auto"/>
        <w:rPr>
          <w:rFonts w:ascii="Arial" w:eastAsia="Times New Roman" w:hAnsi="Arial" w:cs="Arial"/>
          <w:color w:val="000000"/>
          <w:sz w:val="21"/>
          <w:szCs w:val="21"/>
          <w:lang w:eastAsia="en-IE"/>
        </w:rPr>
      </w:pPr>
    </w:p>
    <w:p w14:paraId="0B657220" w14:textId="77777777" w:rsidR="00DC3754" w:rsidRDefault="00DC3754" w:rsidP="00DC3754">
      <w:pPr>
        <w:spacing w:after="0" w:line="240" w:lineRule="auto"/>
        <w:rPr>
          <w:rFonts w:ascii="Arial" w:eastAsia="Times New Roman" w:hAnsi="Arial" w:cs="Arial"/>
          <w:color w:val="000000"/>
          <w:sz w:val="21"/>
          <w:szCs w:val="21"/>
          <w:lang w:eastAsia="en-IE"/>
        </w:rPr>
      </w:pPr>
    </w:p>
    <w:p w14:paraId="6CFFB42B" w14:textId="77777777" w:rsidR="00DC3754" w:rsidRDefault="00DC3754" w:rsidP="00DC3754">
      <w:pPr>
        <w:spacing w:after="0" w:line="240" w:lineRule="auto"/>
        <w:rPr>
          <w:rFonts w:ascii="Arial" w:eastAsia="Times New Roman" w:hAnsi="Arial" w:cs="Arial"/>
          <w:color w:val="000000"/>
          <w:sz w:val="21"/>
          <w:szCs w:val="21"/>
          <w:lang w:eastAsia="en-IE"/>
        </w:rPr>
      </w:pPr>
    </w:p>
    <w:p w14:paraId="7C7CD377" w14:textId="77777777" w:rsidR="00DC3754" w:rsidRDefault="00DC3754" w:rsidP="00DC3754">
      <w:pPr>
        <w:spacing w:after="0" w:line="240" w:lineRule="auto"/>
        <w:rPr>
          <w:rFonts w:ascii="Arial" w:eastAsia="Times New Roman" w:hAnsi="Arial" w:cs="Arial"/>
          <w:color w:val="000000"/>
          <w:sz w:val="21"/>
          <w:szCs w:val="21"/>
          <w:lang w:eastAsia="en-IE"/>
        </w:rPr>
      </w:pPr>
    </w:p>
    <w:p w14:paraId="5B13A784" w14:textId="77777777" w:rsidR="00DC3754" w:rsidRDefault="00DC3754" w:rsidP="00DC3754">
      <w:pPr>
        <w:spacing w:after="0" w:line="240" w:lineRule="auto"/>
        <w:rPr>
          <w:rFonts w:ascii="Arial" w:eastAsia="Times New Roman" w:hAnsi="Arial" w:cs="Arial"/>
          <w:color w:val="000000"/>
          <w:sz w:val="21"/>
          <w:szCs w:val="21"/>
          <w:lang w:eastAsia="en-IE"/>
        </w:rPr>
      </w:pPr>
    </w:p>
    <w:p w14:paraId="6E5F59FD" w14:textId="77777777" w:rsidR="00DC3754" w:rsidRDefault="00DC3754" w:rsidP="00DC3754">
      <w:pPr>
        <w:spacing w:after="0" w:line="240" w:lineRule="auto"/>
        <w:rPr>
          <w:rFonts w:ascii="Arial" w:eastAsia="Times New Roman" w:hAnsi="Arial" w:cs="Arial"/>
          <w:color w:val="000000"/>
          <w:sz w:val="21"/>
          <w:szCs w:val="21"/>
          <w:lang w:eastAsia="en-IE"/>
        </w:rPr>
      </w:pPr>
    </w:p>
    <w:p w14:paraId="7F3474D5" w14:textId="77777777" w:rsidR="00DC3754" w:rsidRDefault="00DC3754" w:rsidP="00DC3754">
      <w:pPr>
        <w:spacing w:after="0" w:line="240" w:lineRule="auto"/>
        <w:rPr>
          <w:rFonts w:ascii="Arial" w:eastAsia="Times New Roman" w:hAnsi="Arial" w:cs="Arial"/>
          <w:color w:val="000000"/>
          <w:sz w:val="21"/>
          <w:szCs w:val="21"/>
          <w:lang w:eastAsia="en-IE"/>
        </w:rPr>
      </w:pPr>
    </w:p>
    <w:p w14:paraId="4D09A35A" w14:textId="77777777" w:rsidR="00DC3754" w:rsidRDefault="00DC3754" w:rsidP="00DC3754">
      <w:pPr>
        <w:spacing w:after="0" w:line="240" w:lineRule="auto"/>
        <w:rPr>
          <w:rFonts w:ascii="Arial" w:eastAsia="Times New Roman" w:hAnsi="Arial" w:cs="Arial"/>
          <w:color w:val="000000"/>
          <w:sz w:val="21"/>
          <w:szCs w:val="21"/>
          <w:lang w:eastAsia="en-IE"/>
        </w:rPr>
      </w:pPr>
    </w:p>
    <w:p w14:paraId="15BD1728" w14:textId="77777777" w:rsidR="00DC3754" w:rsidRDefault="00DC3754" w:rsidP="00DC3754">
      <w:pPr>
        <w:spacing w:after="0" w:line="240" w:lineRule="auto"/>
        <w:rPr>
          <w:rFonts w:ascii="Arial" w:eastAsia="Times New Roman" w:hAnsi="Arial" w:cs="Arial"/>
          <w:color w:val="000000"/>
          <w:sz w:val="21"/>
          <w:szCs w:val="21"/>
          <w:lang w:eastAsia="en-IE"/>
        </w:rPr>
      </w:pPr>
    </w:p>
    <w:p w14:paraId="0D902210" w14:textId="77777777" w:rsidR="00DC3754" w:rsidRDefault="00DC3754" w:rsidP="00DC3754">
      <w:pPr>
        <w:spacing w:after="0" w:line="240" w:lineRule="auto"/>
        <w:rPr>
          <w:rFonts w:ascii="Arial" w:eastAsia="Times New Roman" w:hAnsi="Arial" w:cs="Arial"/>
          <w:color w:val="000000"/>
          <w:sz w:val="21"/>
          <w:szCs w:val="21"/>
          <w:lang w:eastAsia="en-IE"/>
        </w:rPr>
      </w:pPr>
    </w:p>
    <w:p w14:paraId="1C12BE19" w14:textId="77777777" w:rsidR="00DC3754" w:rsidRDefault="00DC3754" w:rsidP="00DC3754">
      <w:pPr>
        <w:spacing w:after="0" w:line="240" w:lineRule="auto"/>
        <w:rPr>
          <w:rFonts w:ascii="Arial" w:eastAsia="Times New Roman" w:hAnsi="Arial" w:cs="Arial"/>
          <w:color w:val="000000"/>
          <w:sz w:val="21"/>
          <w:szCs w:val="21"/>
          <w:lang w:eastAsia="en-IE"/>
        </w:rPr>
      </w:pPr>
    </w:p>
    <w:p w14:paraId="06D3774B" w14:textId="432BB311" w:rsidR="00DC3754" w:rsidRDefault="00DC3754" w:rsidP="00DC3754">
      <w:pPr>
        <w:spacing w:after="0" w:line="240" w:lineRule="auto"/>
        <w:rPr>
          <w:rFonts w:ascii="Arial" w:eastAsia="Times New Roman" w:hAnsi="Arial" w:cs="Arial"/>
          <w:color w:val="000000"/>
          <w:sz w:val="21"/>
          <w:szCs w:val="21"/>
          <w:lang w:eastAsia="en-IE"/>
        </w:rPr>
      </w:pPr>
    </w:p>
    <w:p w14:paraId="7E815FF9" w14:textId="444BDAA1" w:rsidR="00A27C2A" w:rsidRDefault="00A27C2A" w:rsidP="00DC3754">
      <w:pPr>
        <w:spacing w:after="0" w:line="240" w:lineRule="auto"/>
        <w:rPr>
          <w:rFonts w:ascii="Arial" w:eastAsia="Times New Roman" w:hAnsi="Arial" w:cs="Arial"/>
          <w:color w:val="000000"/>
          <w:sz w:val="21"/>
          <w:szCs w:val="21"/>
          <w:lang w:eastAsia="en-IE"/>
        </w:rPr>
      </w:pPr>
    </w:p>
    <w:p w14:paraId="2D0F200A" w14:textId="384CF966" w:rsidR="00A27C2A" w:rsidRDefault="00A27C2A" w:rsidP="00DC3754">
      <w:pPr>
        <w:spacing w:after="0" w:line="240" w:lineRule="auto"/>
        <w:rPr>
          <w:rFonts w:ascii="Arial" w:eastAsia="Times New Roman" w:hAnsi="Arial" w:cs="Arial"/>
          <w:color w:val="000000"/>
          <w:sz w:val="21"/>
          <w:szCs w:val="21"/>
          <w:lang w:eastAsia="en-IE"/>
        </w:rPr>
      </w:pPr>
    </w:p>
    <w:p w14:paraId="7C0888C1" w14:textId="6E7357FC" w:rsidR="00A27C2A" w:rsidRDefault="00A27C2A" w:rsidP="00DC3754">
      <w:pPr>
        <w:spacing w:after="0" w:line="240" w:lineRule="auto"/>
        <w:rPr>
          <w:rFonts w:ascii="Arial" w:eastAsia="Times New Roman" w:hAnsi="Arial" w:cs="Arial"/>
          <w:color w:val="000000"/>
          <w:sz w:val="21"/>
          <w:szCs w:val="21"/>
          <w:lang w:eastAsia="en-IE"/>
        </w:rPr>
      </w:pPr>
    </w:p>
    <w:p w14:paraId="5A0352C2" w14:textId="4C8AD230" w:rsidR="00A27C2A" w:rsidRDefault="00A27C2A" w:rsidP="00DC3754">
      <w:pPr>
        <w:spacing w:after="0" w:line="240" w:lineRule="auto"/>
        <w:rPr>
          <w:rFonts w:ascii="Arial" w:eastAsia="Times New Roman" w:hAnsi="Arial" w:cs="Arial"/>
          <w:color w:val="000000"/>
          <w:sz w:val="21"/>
          <w:szCs w:val="21"/>
          <w:lang w:eastAsia="en-IE"/>
        </w:rPr>
      </w:pPr>
    </w:p>
    <w:p w14:paraId="04AE62FE" w14:textId="31185ECD" w:rsidR="00A27C2A" w:rsidRDefault="00A27C2A" w:rsidP="00DC3754">
      <w:pPr>
        <w:spacing w:after="0" w:line="240" w:lineRule="auto"/>
        <w:rPr>
          <w:rFonts w:ascii="Arial" w:eastAsia="Times New Roman" w:hAnsi="Arial" w:cs="Arial"/>
          <w:color w:val="000000"/>
          <w:sz w:val="21"/>
          <w:szCs w:val="21"/>
          <w:lang w:eastAsia="en-IE"/>
        </w:rPr>
      </w:pPr>
    </w:p>
    <w:p w14:paraId="0EF99E9D" w14:textId="77777777" w:rsidR="00A27C2A" w:rsidRDefault="00A27C2A" w:rsidP="00DC3754">
      <w:pPr>
        <w:spacing w:after="0" w:line="240" w:lineRule="auto"/>
        <w:rPr>
          <w:rFonts w:ascii="Arial" w:eastAsia="Times New Roman" w:hAnsi="Arial" w:cs="Arial"/>
          <w:color w:val="000000"/>
          <w:sz w:val="21"/>
          <w:szCs w:val="21"/>
          <w:lang w:eastAsia="en-IE"/>
        </w:rPr>
      </w:pPr>
    </w:p>
    <w:p w14:paraId="4521A116" w14:textId="77777777" w:rsidR="00DC3754" w:rsidRDefault="00DC3754" w:rsidP="00DC3754">
      <w:pPr>
        <w:spacing w:after="0" w:line="240" w:lineRule="auto"/>
        <w:rPr>
          <w:rFonts w:ascii="Arial" w:eastAsia="Times New Roman" w:hAnsi="Arial" w:cs="Arial"/>
          <w:color w:val="000000"/>
          <w:sz w:val="21"/>
          <w:szCs w:val="21"/>
          <w:lang w:eastAsia="en-IE"/>
        </w:rPr>
      </w:pPr>
    </w:p>
    <w:p w14:paraId="4717F6A6" w14:textId="77777777" w:rsidR="00546A14" w:rsidRDefault="00546A14" w:rsidP="00DC3754">
      <w:pPr>
        <w:spacing w:after="0" w:line="240" w:lineRule="auto"/>
        <w:rPr>
          <w:rFonts w:ascii="Arial" w:eastAsia="Times New Roman" w:hAnsi="Arial" w:cs="Arial"/>
          <w:b/>
          <w:i/>
          <w:color w:val="000000"/>
          <w:sz w:val="44"/>
          <w:szCs w:val="44"/>
          <w:lang w:eastAsia="en-IE"/>
        </w:rPr>
      </w:pPr>
    </w:p>
    <w:p w14:paraId="0E00ABBF" w14:textId="04658E7D" w:rsidR="00DC3754" w:rsidRPr="00DC3754" w:rsidRDefault="00DC3754" w:rsidP="00DC3754">
      <w:pPr>
        <w:spacing w:after="0" w:line="240" w:lineRule="auto"/>
        <w:rPr>
          <w:rFonts w:ascii="Arial" w:eastAsia="Times New Roman" w:hAnsi="Arial" w:cs="Arial"/>
          <w:b/>
          <w:i/>
          <w:color w:val="000000"/>
          <w:sz w:val="44"/>
          <w:szCs w:val="44"/>
          <w:lang w:eastAsia="en-IE"/>
        </w:rPr>
      </w:pPr>
      <w:r w:rsidRPr="00DC3754">
        <w:rPr>
          <w:rFonts w:ascii="Arial" w:eastAsia="Times New Roman" w:hAnsi="Arial" w:cs="Arial"/>
          <w:b/>
          <w:i/>
          <w:color w:val="000000"/>
          <w:sz w:val="44"/>
          <w:szCs w:val="44"/>
          <w:lang w:eastAsia="en-IE"/>
        </w:rPr>
        <w:t>DOBOKS</w:t>
      </w:r>
    </w:p>
    <w:p w14:paraId="0FAB0F62" w14:textId="362D96D8" w:rsidR="00DC3754" w:rsidRPr="00DC3754" w:rsidRDefault="00DC3754" w:rsidP="00DC3754">
      <w:pPr>
        <w:spacing w:after="0" w:line="240" w:lineRule="auto"/>
        <w:rPr>
          <w:rFonts w:ascii="Arial" w:eastAsia="Times New Roman" w:hAnsi="Arial" w:cs="Arial"/>
          <w:color w:val="000000"/>
          <w:sz w:val="21"/>
          <w:szCs w:val="21"/>
          <w:lang w:eastAsia="en-IE"/>
        </w:rPr>
      </w:pPr>
      <w:r w:rsidRPr="00DC3754">
        <w:rPr>
          <w:rFonts w:ascii="Arial" w:eastAsia="Times New Roman" w:hAnsi="Arial" w:cs="Arial"/>
          <w:color w:val="000000"/>
          <w:sz w:val="21"/>
          <w:szCs w:val="21"/>
          <w:lang w:eastAsia="en-IE"/>
        </w:rPr>
        <w:t>Competitors, while competing must wear the "official approved" TKD dobok with badges officially approved by the ITF. The black belt must be of the official dimensions and must indicate the competitor’s degree. Female competitors may wear a white T-shirt under the dobok jacket.</w:t>
      </w:r>
    </w:p>
    <w:p w14:paraId="3079E7FD" w14:textId="77777777" w:rsidR="00DC3754" w:rsidRPr="00DC3754" w:rsidRDefault="00DC3754" w:rsidP="00DC3754">
      <w:pPr>
        <w:spacing w:after="0" w:line="240" w:lineRule="auto"/>
        <w:rPr>
          <w:rFonts w:ascii="Arial" w:eastAsia="Times New Roman" w:hAnsi="Arial" w:cs="Arial"/>
          <w:color w:val="000000"/>
          <w:sz w:val="21"/>
          <w:szCs w:val="21"/>
          <w:lang w:eastAsia="en-IE"/>
        </w:rPr>
      </w:pPr>
      <w:r w:rsidRPr="00DC3754">
        <w:rPr>
          <w:rFonts w:ascii="Arial" w:eastAsia="Times New Roman" w:hAnsi="Arial" w:cs="Arial"/>
          <w:b/>
          <w:bCs/>
          <w:color w:val="000000"/>
          <w:sz w:val="21"/>
          <w:szCs w:val="21"/>
          <w:lang w:eastAsia="en-IE"/>
        </w:rPr>
        <w:t>All ITF Approved Doboks must conform to the following criteria:</w:t>
      </w:r>
    </w:p>
    <w:p w14:paraId="4FC59007" w14:textId="77777777" w:rsidR="00DC3754" w:rsidRPr="00DC3754" w:rsidRDefault="00DC3754" w:rsidP="00DC3754">
      <w:pPr>
        <w:numPr>
          <w:ilvl w:val="0"/>
          <w:numId w:val="4"/>
        </w:numPr>
        <w:spacing w:before="100" w:beforeAutospacing="1" w:after="100" w:afterAutospacing="1" w:line="240" w:lineRule="auto"/>
        <w:ind w:left="45"/>
        <w:rPr>
          <w:rFonts w:ascii="Arial" w:eastAsia="Times New Roman" w:hAnsi="Arial" w:cs="Arial"/>
          <w:color w:val="000000"/>
          <w:sz w:val="21"/>
          <w:szCs w:val="21"/>
          <w:lang w:eastAsia="en-IE"/>
        </w:rPr>
      </w:pPr>
      <w:r w:rsidRPr="00DC3754">
        <w:rPr>
          <w:rFonts w:ascii="Arial" w:eastAsia="Times New Roman" w:hAnsi="Arial" w:cs="Arial"/>
          <w:b/>
          <w:bCs/>
          <w:color w:val="000000"/>
          <w:sz w:val="21"/>
          <w:szCs w:val="21"/>
          <w:lang w:eastAsia="en-IE"/>
        </w:rPr>
        <w:t>Manufacturer Labels:</w:t>
      </w:r>
      <w:r w:rsidRPr="00DC3754">
        <w:rPr>
          <w:rFonts w:ascii="Arial" w:eastAsia="Times New Roman" w:hAnsi="Arial" w:cs="Arial"/>
          <w:color w:val="000000"/>
          <w:sz w:val="21"/>
          <w:szCs w:val="21"/>
          <w:lang w:eastAsia="en-IE"/>
        </w:rPr>
        <w:t> Approved Manufacturer/Suppliers will be permitted to place their logo, measuring no greater than 8cm wide by 5cm high, on the dobok in the following locations:</w:t>
      </w:r>
    </w:p>
    <w:p w14:paraId="69334271" w14:textId="77777777" w:rsidR="00DC3754" w:rsidRPr="00DC3754" w:rsidRDefault="00DC3754" w:rsidP="00DC3754">
      <w:pPr>
        <w:numPr>
          <w:ilvl w:val="1"/>
          <w:numId w:val="4"/>
        </w:numPr>
        <w:spacing w:before="100" w:beforeAutospacing="1" w:after="100" w:afterAutospacing="1" w:line="240" w:lineRule="auto"/>
        <w:ind w:left="765"/>
        <w:rPr>
          <w:rFonts w:ascii="Arial" w:eastAsia="Times New Roman" w:hAnsi="Arial" w:cs="Arial"/>
          <w:color w:val="000000"/>
          <w:sz w:val="21"/>
          <w:szCs w:val="21"/>
          <w:lang w:eastAsia="en-IE"/>
        </w:rPr>
      </w:pPr>
      <w:r w:rsidRPr="00DC3754">
        <w:rPr>
          <w:rFonts w:ascii="Arial" w:eastAsia="Times New Roman" w:hAnsi="Arial" w:cs="Arial"/>
          <w:color w:val="000000"/>
          <w:sz w:val="21"/>
          <w:szCs w:val="21"/>
          <w:lang w:eastAsia="en-IE"/>
        </w:rPr>
        <w:t>On the Right (R) sleeve. Positioned on the outside of the arm, between the elbow and shoulder.</w:t>
      </w:r>
    </w:p>
    <w:p w14:paraId="6E88EA73" w14:textId="77777777" w:rsidR="00DC3754" w:rsidRPr="00DC3754" w:rsidRDefault="00DC3754" w:rsidP="00DC3754">
      <w:pPr>
        <w:numPr>
          <w:ilvl w:val="1"/>
          <w:numId w:val="4"/>
        </w:numPr>
        <w:spacing w:before="100" w:beforeAutospacing="1" w:after="100" w:afterAutospacing="1" w:line="240" w:lineRule="auto"/>
        <w:ind w:left="765"/>
        <w:rPr>
          <w:rFonts w:ascii="Arial" w:eastAsia="Times New Roman" w:hAnsi="Arial" w:cs="Arial"/>
          <w:color w:val="000000"/>
          <w:sz w:val="21"/>
          <w:szCs w:val="21"/>
          <w:lang w:eastAsia="en-IE"/>
        </w:rPr>
      </w:pPr>
      <w:r w:rsidRPr="00DC3754">
        <w:rPr>
          <w:rFonts w:ascii="Arial" w:eastAsia="Times New Roman" w:hAnsi="Arial" w:cs="Arial"/>
          <w:color w:val="000000"/>
          <w:sz w:val="21"/>
          <w:szCs w:val="21"/>
          <w:lang w:eastAsia="en-IE"/>
        </w:rPr>
        <w:t>On the Right (R) pant. Positioned on the front of the thigh, between the knee and the waist.</w:t>
      </w:r>
    </w:p>
    <w:p w14:paraId="15973238" w14:textId="77777777" w:rsidR="00DC3754" w:rsidRPr="00DC3754" w:rsidRDefault="00DC3754" w:rsidP="00DC3754">
      <w:pPr>
        <w:numPr>
          <w:ilvl w:val="0"/>
          <w:numId w:val="4"/>
        </w:numPr>
        <w:spacing w:before="100" w:beforeAutospacing="1" w:after="100" w:afterAutospacing="1" w:line="240" w:lineRule="auto"/>
        <w:ind w:left="45"/>
        <w:rPr>
          <w:rFonts w:ascii="Arial" w:eastAsia="Times New Roman" w:hAnsi="Arial" w:cs="Arial"/>
          <w:color w:val="000000"/>
          <w:sz w:val="21"/>
          <w:szCs w:val="21"/>
          <w:lang w:eastAsia="en-IE"/>
        </w:rPr>
      </w:pPr>
      <w:r w:rsidRPr="00DC3754">
        <w:rPr>
          <w:rFonts w:ascii="Arial" w:eastAsia="Times New Roman" w:hAnsi="Arial" w:cs="Arial"/>
          <w:b/>
          <w:bCs/>
          <w:color w:val="000000"/>
          <w:sz w:val="21"/>
          <w:szCs w:val="21"/>
          <w:lang w:eastAsia="en-IE"/>
        </w:rPr>
        <w:t>Sponsorship:</w:t>
      </w:r>
      <w:r w:rsidRPr="00DC3754">
        <w:rPr>
          <w:rFonts w:ascii="Arial" w:eastAsia="Times New Roman" w:hAnsi="Arial" w:cs="Arial"/>
          <w:color w:val="000000"/>
          <w:sz w:val="21"/>
          <w:szCs w:val="21"/>
          <w:lang w:eastAsia="en-IE"/>
        </w:rPr>
        <w:t> Competitors are permitted to display personal sponsor’s logos, according to the following criteria:</w:t>
      </w:r>
    </w:p>
    <w:p w14:paraId="646E4C4F" w14:textId="77777777" w:rsidR="00DC3754" w:rsidRPr="00DC3754" w:rsidRDefault="00DC3754" w:rsidP="00DC3754">
      <w:pPr>
        <w:numPr>
          <w:ilvl w:val="1"/>
          <w:numId w:val="4"/>
        </w:numPr>
        <w:spacing w:before="100" w:beforeAutospacing="1" w:after="100" w:afterAutospacing="1" w:line="240" w:lineRule="auto"/>
        <w:ind w:left="765"/>
        <w:rPr>
          <w:rFonts w:ascii="Arial" w:eastAsia="Times New Roman" w:hAnsi="Arial" w:cs="Arial"/>
          <w:color w:val="000000"/>
          <w:sz w:val="21"/>
          <w:szCs w:val="21"/>
          <w:lang w:eastAsia="en-IE"/>
        </w:rPr>
      </w:pPr>
      <w:r w:rsidRPr="00DC3754">
        <w:rPr>
          <w:rFonts w:ascii="Arial" w:eastAsia="Times New Roman" w:hAnsi="Arial" w:cs="Arial"/>
          <w:color w:val="000000"/>
          <w:sz w:val="21"/>
          <w:szCs w:val="21"/>
          <w:lang w:eastAsia="en-IE"/>
        </w:rPr>
        <w:t>Total area of sponsorship must measure no greater than 8cm wide by 5cm high</w:t>
      </w:r>
    </w:p>
    <w:p w14:paraId="767254DA" w14:textId="77777777" w:rsidR="00DC3754" w:rsidRPr="00DC3754" w:rsidRDefault="00DC3754" w:rsidP="00DC3754">
      <w:pPr>
        <w:numPr>
          <w:ilvl w:val="1"/>
          <w:numId w:val="4"/>
        </w:numPr>
        <w:spacing w:before="100" w:beforeAutospacing="1" w:after="100" w:afterAutospacing="1" w:line="240" w:lineRule="auto"/>
        <w:ind w:left="765"/>
        <w:rPr>
          <w:rFonts w:ascii="Arial" w:eastAsia="Times New Roman" w:hAnsi="Arial" w:cs="Arial"/>
          <w:color w:val="000000"/>
          <w:sz w:val="21"/>
          <w:szCs w:val="21"/>
          <w:lang w:eastAsia="en-IE"/>
        </w:rPr>
      </w:pPr>
      <w:r w:rsidRPr="00DC3754">
        <w:rPr>
          <w:rFonts w:ascii="Arial" w:eastAsia="Times New Roman" w:hAnsi="Arial" w:cs="Arial"/>
          <w:color w:val="000000"/>
          <w:sz w:val="21"/>
          <w:szCs w:val="21"/>
          <w:lang w:eastAsia="en-IE"/>
        </w:rPr>
        <w:t>Located on the left (L) sleeve. Positioned on the outside of the arm, between the elbow and shoulder.</w:t>
      </w:r>
    </w:p>
    <w:p w14:paraId="1B2E2D74" w14:textId="77777777" w:rsidR="00DC3754" w:rsidRPr="00DC3754" w:rsidRDefault="00DC3754" w:rsidP="00DC3754">
      <w:pPr>
        <w:numPr>
          <w:ilvl w:val="1"/>
          <w:numId w:val="4"/>
        </w:numPr>
        <w:spacing w:before="100" w:beforeAutospacing="1" w:after="100" w:afterAutospacing="1" w:line="240" w:lineRule="auto"/>
        <w:ind w:left="765"/>
        <w:rPr>
          <w:rFonts w:ascii="Arial" w:eastAsia="Times New Roman" w:hAnsi="Arial" w:cs="Arial"/>
          <w:color w:val="000000"/>
          <w:sz w:val="21"/>
          <w:szCs w:val="21"/>
          <w:lang w:eastAsia="en-IE"/>
        </w:rPr>
      </w:pPr>
      <w:r w:rsidRPr="00DC3754">
        <w:rPr>
          <w:rFonts w:ascii="Arial" w:eastAsia="Times New Roman" w:hAnsi="Arial" w:cs="Arial"/>
          <w:color w:val="000000"/>
          <w:sz w:val="21"/>
          <w:szCs w:val="21"/>
          <w:lang w:eastAsia="en-IE"/>
        </w:rPr>
        <w:t>Any sponsor logo or image must be in good taste and must be approved by the ITF Umpire Committee.</w:t>
      </w:r>
    </w:p>
    <w:p w14:paraId="5592712A" w14:textId="77777777" w:rsidR="00DC3754" w:rsidRPr="00DC3754" w:rsidRDefault="00DC3754" w:rsidP="00DC3754">
      <w:pPr>
        <w:numPr>
          <w:ilvl w:val="0"/>
          <w:numId w:val="4"/>
        </w:numPr>
        <w:spacing w:before="100" w:beforeAutospacing="1" w:after="100" w:afterAutospacing="1" w:line="240" w:lineRule="auto"/>
        <w:ind w:left="45"/>
        <w:rPr>
          <w:rFonts w:ascii="Arial" w:eastAsia="Times New Roman" w:hAnsi="Arial" w:cs="Arial"/>
          <w:color w:val="000000"/>
          <w:sz w:val="21"/>
          <w:szCs w:val="21"/>
          <w:lang w:eastAsia="en-IE"/>
        </w:rPr>
      </w:pPr>
      <w:r w:rsidRPr="00DC3754">
        <w:rPr>
          <w:rFonts w:ascii="Arial" w:eastAsia="Times New Roman" w:hAnsi="Arial" w:cs="Arial"/>
          <w:b/>
          <w:bCs/>
          <w:color w:val="000000"/>
          <w:sz w:val="21"/>
          <w:szCs w:val="21"/>
          <w:lang w:eastAsia="en-IE"/>
        </w:rPr>
        <w:t>National Emblem/Flag or National Association / School Crest:</w:t>
      </w:r>
    </w:p>
    <w:p w14:paraId="6E0C30AC" w14:textId="77777777" w:rsidR="00DC3754" w:rsidRPr="00DC3754" w:rsidRDefault="00DC3754" w:rsidP="00DC3754">
      <w:pPr>
        <w:numPr>
          <w:ilvl w:val="1"/>
          <w:numId w:val="4"/>
        </w:numPr>
        <w:spacing w:before="100" w:beforeAutospacing="1" w:after="100" w:afterAutospacing="1" w:line="240" w:lineRule="auto"/>
        <w:ind w:left="765"/>
        <w:rPr>
          <w:rFonts w:ascii="Arial" w:eastAsia="Times New Roman" w:hAnsi="Arial" w:cs="Arial"/>
          <w:color w:val="000000"/>
          <w:sz w:val="21"/>
          <w:szCs w:val="21"/>
          <w:lang w:eastAsia="en-IE"/>
        </w:rPr>
      </w:pPr>
      <w:r w:rsidRPr="00DC3754">
        <w:rPr>
          <w:rFonts w:ascii="Arial" w:eastAsia="Times New Roman" w:hAnsi="Arial" w:cs="Arial"/>
          <w:color w:val="000000"/>
          <w:sz w:val="21"/>
          <w:szCs w:val="21"/>
          <w:lang w:eastAsia="en-IE"/>
        </w:rPr>
        <w:t>For the World Championships: competitors are permitted to display either their national flag or national logo on their dobok on the front right (R) chest of their dobok, directly opposite the ITF Logo.</w:t>
      </w:r>
    </w:p>
    <w:p w14:paraId="64B41D36" w14:textId="77777777" w:rsidR="00DC3754" w:rsidRPr="00DC3754" w:rsidRDefault="00DC3754" w:rsidP="00DC3754">
      <w:pPr>
        <w:numPr>
          <w:ilvl w:val="1"/>
          <w:numId w:val="4"/>
        </w:numPr>
        <w:spacing w:before="100" w:beforeAutospacing="1" w:after="100" w:afterAutospacing="1" w:line="240" w:lineRule="auto"/>
        <w:ind w:left="765"/>
        <w:rPr>
          <w:rFonts w:ascii="Arial" w:eastAsia="Times New Roman" w:hAnsi="Arial" w:cs="Arial"/>
          <w:color w:val="000000"/>
          <w:sz w:val="21"/>
          <w:szCs w:val="21"/>
          <w:lang w:eastAsia="en-IE"/>
        </w:rPr>
      </w:pPr>
      <w:r w:rsidRPr="00DC3754">
        <w:rPr>
          <w:rFonts w:ascii="Arial" w:eastAsia="Times New Roman" w:hAnsi="Arial" w:cs="Arial"/>
          <w:color w:val="000000"/>
          <w:sz w:val="21"/>
          <w:szCs w:val="21"/>
          <w:lang w:eastAsia="en-IE"/>
        </w:rPr>
        <w:t>For the World Cup Only: Competitors are permitted to display their national flag, national association or school/club crest on the front right (R) chest of their dobok, directly opposite the ITF Logo.</w:t>
      </w:r>
    </w:p>
    <w:p w14:paraId="6CD17BA7" w14:textId="77777777" w:rsidR="00DC3754" w:rsidRPr="00DC3754" w:rsidRDefault="00DC3754" w:rsidP="00DC3754">
      <w:pPr>
        <w:numPr>
          <w:ilvl w:val="1"/>
          <w:numId w:val="4"/>
        </w:numPr>
        <w:spacing w:before="100" w:beforeAutospacing="1" w:after="100" w:afterAutospacing="1" w:line="240" w:lineRule="auto"/>
        <w:ind w:left="765"/>
        <w:rPr>
          <w:rFonts w:ascii="Arial" w:eastAsia="Times New Roman" w:hAnsi="Arial" w:cs="Arial"/>
          <w:color w:val="000000"/>
          <w:sz w:val="21"/>
          <w:szCs w:val="21"/>
          <w:lang w:eastAsia="en-IE"/>
        </w:rPr>
      </w:pPr>
      <w:r w:rsidRPr="00DC3754">
        <w:rPr>
          <w:rFonts w:ascii="Arial" w:eastAsia="Times New Roman" w:hAnsi="Arial" w:cs="Arial"/>
          <w:color w:val="000000"/>
          <w:sz w:val="21"/>
          <w:szCs w:val="21"/>
          <w:lang w:eastAsia="en-IE"/>
        </w:rPr>
        <w:t>If displayed, Flags, Logos, and crests </w:t>
      </w:r>
      <w:r w:rsidRPr="00DC3754">
        <w:rPr>
          <w:rFonts w:ascii="Arial" w:eastAsia="Times New Roman" w:hAnsi="Arial" w:cs="Arial"/>
          <w:b/>
          <w:bCs/>
          <w:color w:val="000000"/>
          <w:sz w:val="21"/>
          <w:szCs w:val="21"/>
          <w:lang w:eastAsia="en-IE"/>
        </w:rPr>
        <w:t>must</w:t>
      </w:r>
      <w:r w:rsidRPr="00DC3754">
        <w:rPr>
          <w:rFonts w:ascii="Arial" w:eastAsia="Times New Roman" w:hAnsi="Arial" w:cs="Arial"/>
          <w:color w:val="000000"/>
          <w:sz w:val="21"/>
          <w:szCs w:val="21"/>
          <w:lang w:eastAsia="en-IE"/>
        </w:rPr>
        <w:t> be located on the front right (R) chest of their dobok, directly opposite the ITF Logo.</w:t>
      </w:r>
    </w:p>
    <w:p w14:paraId="3B81AA1B" w14:textId="77777777" w:rsidR="00DC3754" w:rsidRPr="00DC3754" w:rsidRDefault="00DC3754" w:rsidP="00DC3754">
      <w:pPr>
        <w:numPr>
          <w:ilvl w:val="1"/>
          <w:numId w:val="4"/>
        </w:numPr>
        <w:spacing w:before="100" w:beforeAutospacing="1" w:after="100" w:afterAutospacing="1" w:line="240" w:lineRule="auto"/>
        <w:ind w:left="765"/>
        <w:rPr>
          <w:rFonts w:ascii="Arial" w:eastAsia="Times New Roman" w:hAnsi="Arial" w:cs="Arial"/>
          <w:color w:val="000000"/>
          <w:sz w:val="21"/>
          <w:szCs w:val="21"/>
          <w:lang w:eastAsia="en-IE"/>
        </w:rPr>
      </w:pPr>
      <w:r w:rsidRPr="00DC3754">
        <w:rPr>
          <w:rFonts w:ascii="Arial" w:eastAsia="Times New Roman" w:hAnsi="Arial" w:cs="Arial"/>
          <w:color w:val="000000"/>
          <w:sz w:val="21"/>
          <w:szCs w:val="21"/>
          <w:lang w:eastAsia="en-IE"/>
        </w:rPr>
        <w:t>If displayed, Flags, Logos, and crests </w:t>
      </w:r>
      <w:r w:rsidRPr="00DC3754">
        <w:rPr>
          <w:rFonts w:ascii="Arial" w:eastAsia="Times New Roman" w:hAnsi="Arial" w:cs="Arial"/>
          <w:b/>
          <w:bCs/>
          <w:color w:val="000000"/>
          <w:sz w:val="21"/>
          <w:szCs w:val="21"/>
          <w:lang w:eastAsia="en-IE"/>
        </w:rPr>
        <w:t>must</w:t>
      </w:r>
      <w:r w:rsidRPr="00DC3754">
        <w:rPr>
          <w:rFonts w:ascii="Arial" w:eastAsia="Times New Roman" w:hAnsi="Arial" w:cs="Arial"/>
          <w:color w:val="000000"/>
          <w:sz w:val="21"/>
          <w:szCs w:val="21"/>
          <w:lang w:eastAsia="en-IE"/>
        </w:rPr>
        <w:t> be no larger than the ITF Logo.</w:t>
      </w:r>
    </w:p>
    <w:p w14:paraId="2251EB7C" w14:textId="56175697" w:rsidR="00A27C2A" w:rsidRDefault="00DC3754" w:rsidP="00A27C2A">
      <w:pPr>
        <w:numPr>
          <w:ilvl w:val="0"/>
          <w:numId w:val="4"/>
        </w:numPr>
        <w:spacing w:before="100" w:beforeAutospacing="1" w:after="100" w:afterAutospacing="1" w:line="240" w:lineRule="auto"/>
        <w:ind w:left="45"/>
        <w:rPr>
          <w:rFonts w:ascii="Arial" w:eastAsia="Times New Roman" w:hAnsi="Arial" w:cs="Arial"/>
          <w:color w:val="000000"/>
          <w:sz w:val="21"/>
          <w:szCs w:val="21"/>
          <w:lang w:eastAsia="en-IE"/>
        </w:rPr>
      </w:pPr>
      <w:r w:rsidRPr="00DC3754">
        <w:rPr>
          <w:rFonts w:ascii="Arial" w:eastAsia="Times New Roman" w:hAnsi="Arial" w:cs="Arial"/>
          <w:b/>
          <w:bCs/>
          <w:color w:val="000000"/>
          <w:sz w:val="21"/>
          <w:szCs w:val="21"/>
          <w:lang w:eastAsia="en-IE"/>
        </w:rPr>
        <w:t>Under Clothing:</w:t>
      </w:r>
      <w:r w:rsidRPr="00DC3754">
        <w:rPr>
          <w:rFonts w:ascii="Arial" w:eastAsia="Times New Roman" w:hAnsi="Arial" w:cs="Arial"/>
          <w:color w:val="000000"/>
          <w:sz w:val="21"/>
          <w:szCs w:val="21"/>
          <w:lang w:eastAsia="en-IE"/>
        </w:rPr>
        <w:t> Female competitors are permitted to wear a WHITE T- shirt under their dobok jacket.</w:t>
      </w:r>
    </w:p>
    <w:p w14:paraId="3549A826" w14:textId="77777777" w:rsidR="00A27C2A" w:rsidRPr="00A27C2A" w:rsidRDefault="00A27C2A" w:rsidP="00A27C2A">
      <w:pPr>
        <w:rPr>
          <w:rFonts w:ascii="Arial" w:eastAsia="Times New Roman" w:hAnsi="Arial" w:cs="Arial"/>
          <w:sz w:val="21"/>
          <w:szCs w:val="21"/>
          <w:lang w:eastAsia="en-IE"/>
        </w:rPr>
      </w:pPr>
    </w:p>
    <w:p w14:paraId="567EE710" w14:textId="24B04B00" w:rsidR="00DC3754" w:rsidRPr="00DC3754" w:rsidRDefault="00DC3754" w:rsidP="00DC3754">
      <w:pPr>
        <w:spacing w:after="0" w:line="240" w:lineRule="auto"/>
        <w:rPr>
          <w:rFonts w:ascii="Arial" w:eastAsia="Times New Roman" w:hAnsi="Arial" w:cs="Arial"/>
          <w:color w:val="000000"/>
          <w:sz w:val="21"/>
          <w:szCs w:val="21"/>
          <w:lang w:eastAsia="en-IE"/>
        </w:rPr>
      </w:pPr>
      <w:r w:rsidRPr="00DC3754">
        <w:rPr>
          <w:rFonts w:ascii="Arial" w:eastAsia="Times New Roman" w:hAnsi="Arial" w:cs="Arial"/>
          <w:noProof/>
          <w:color w:val="000000"/>
          <w:sz w:val="21"/>
          <w:szCs w:val="21"/>
          <w:lang w:eastAsia="en-IE"/>
        </w:rPr>
        <w:lastRenderedPageBreak/>
        <w:drawing>
          <wp:inline distT="0" distB="0" distL="0" distR="0" wp14:anchorId="675EF5D3" wp14:editId="3EBD1368">
            <wp:extent cx="6233160" cy="7292340"/>
            <wp:effectExtent l="0" t="0" r="0" b="0"/>
            <wp:docPr id="11" name="Picture 11" descr="http://www.itf2019wc.com/res/img/clothing/competitor-dob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tf2019wc.com/res/img/clothing/competitor-dobo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2790" cy="7315306"/>
                    </a:xfrm>
                    <a:prstGeom prst="rect">
                      <a:avLst/>
                    </a:prstGeom>
                    <a:noFill/>
                    <a:ln>
                      <a:noFill/>
                    </a:ln>
                  </pic:spPr>
                </pic:pic>
              </a:graphicData>
            </a:graphic>
          </wp:inline>
        </w:drawing>
      </w:r>
    </w:p>
    <w:p w14:paraId="5D73427A" w14:textId="77777777" w:rsidR="00DC3754" w:rsidRPr="00DC3754" w:rsidRDefault="00DC3754" w:rsidP="00DC3754">
      <w:pPr>
        <w:spacing w:before="100" w:beforeAutospacing="1" w:after="100" w:afterAutospacing="1" w:line="240" w:lineRule="auto"/>
        <w:ind w:left="2520"/>
        <w:rPr>
          <w:rFonts w:ascii="Arial" w:eastAsia="Times New Roman" w:hAnsi="Arial" w:cs="Arial"/>
          <w:color w:val="000000"/>
          <w:sz w:val="21"/>
          <w:szCs w:val="21"/>
          <w:lang w:eastAsia="en-IE"/>
        </w:rPr>
      </w:pPr>
    </w:p>
    <w:p w14:paraId="29CA3137" w14:textId="77777777" w:rsidR="00DC3754" w:rsidRPr="00DC3754" w:rsidRDefault="00DC3754" w:rsidP="00DC3754">
      <w:pPr>
        <w:spacing w:before="100" w:beforeAutospacing="1" w:after="100" w:afterAutospacing="1" w:line="240" w:lineRule="auto"/>
        <w:ind w:left="2520"/>
        <w:rPr>
          <w:rFonts w:ascii="Arial" w:eastAsia="Times New Roman" w:hAnsi="Arial" w:cs="Arial"/>
          <w:color w:val="000000"/>
          <w:sz w:val="21"/>
          <w:szCs w:val="21"/>
          <w:lang w:eastAsia="en-IE"/>
        </w:rPr>
      </w:pPr>
    </w:p>
    <w:p w14:paraId="4CCEDE3A" w14:textId="7D99DB04" w:rsidR="00DC3754" w:rsidRDefault="00DC3754" w:rsidP="00DC3754">
      <w:pPr>
        <w:spacing w:before="100" w:beforeAutospacing="1" w:after="100" w:afterAutospacing="1" w:line="240" w:lineRule="auto"/>
        <w:ind w:left="2520"/>
        <w:rPr>
          <w:rFonts w:ascii="Arial" w:eastAsia="Times New Roman" w:hAnsi="Arial" w:cs="Arial"/>
          <w:color w:val="000000"/>
          <w:sz w:val="21"/>
          <w:szCs w:val="21"/>
          <w:lang w:eastAsia="en-IE"/>
        </w:rPr>
      </w:pPr>
    </w:p>
    <w:p w14:paraId="37302958" w14:textId="77777777" w:rsidR="00DC3754" w:rsidRPr="00DC3754" w:rsidRDefault="00DC3754" w:rsidP="00A82FD4">
      <w:pPr>
        <w:spacing w:before="100" w:beforeAutospacing="1" w:after="100" w:afterAutospacing="1" w:line="240" w:lineRule="auto"/>
        <w:rPr>
          <w:rFonts w:ascii="Arial" w:eastAsia="Times New Roman" w:hAnsi="Arial" w:cs="Arial"/>
          <w:color w:val="000000"/>
          <w:sz w:val="21"/>
          <w:szCs w:val="21"/>
          <w:lang w:eastAsia="en-IE"/>
        </w:rPr>
      </w:pPr>
    </w:p>
    <w:p w14:paraId="5B7E2D43" w14:textId="77777777" w:rsidR="00DC3754" w:rsidRPr="00263ABE" w:rsidRDefault="00DC3754">
      <w:bookmarkStart w:id="0" w:name="_GoBack"/>
      <w:bookmarkEnd w:id="0"/>
    </w:p>
    <w:sectPr w:rsidR="00DC3754" w:rsidRPr="00263AB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BCE89" w14:textId="77777777" w:rsidR="00AB776B" w:rsidRDefault="00AB776B" w:rsidP="00DC3754">
      <w:pPr>
        <w:spacing w:after="0" w:line="240" w:lineRule="auto"/>
      </w:pPr>
      <w:r>
        <w:separator/>
      </w:r>
    </w:p>
  </w:endnote>
  <w:endnote w:type="continuationSeparator" w:id="0">
    <w:p w14:paraId="1508A8CE" w14:textId="77777777" w:rsidR="00AB776B" w:rsidRDefault="00AB776B" w:rsidP="00DC3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9BF68" w14:textId="503F3EC1" w:rsidR="00A27C2A" w:rsidRDefault="00A27C2A">
    <w:pPr>
      <w:pStyle w:val="Footer"/>
    </w:pPr>
  </w:p>
  <w:p w14:paraId="255759AB" w14:textId="77777777" w:rsidR="00A27C2A" w:rsidRDefault="00A27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E4FD9" w14:textId="77777777" w:rsidR="00AB776B" w:rsidRDefault="00AB776B" w:rsidP="00DC3754">
      <w:pPr>
        <w:spacing w:after="0" w:line="240" w:lineRule="auto"/>
      </w:pPr>
      <w:r>
        <w:separator/>
      </w:r>
    </w:p>
  </w:footnote>
  <w:footnote w:type="continuationSeparator" w:id="0">
    <w:p w14:paraId="56415A40" w14:textId="77777777" w:rsidR="00AB776B" w:rsidRDefault="00AB776B" w:rsidP="00DC37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93752"/>
    <w:multiLevelType w:val="multilevel"/>
    <w:tmpl w:val="25DA6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8F4582"/>
    <w:multiLevelType w:val="multilevel"/>
    <w:tmpl w:val="7EB436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C1118B"/>
    <w:multiLevelType w:val="multilevel"/>
    <w:tmpl w:val="5CEE7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D637B2"/>
    <w:multiLevelType w:val="multilevel"/>
    <w:tmpl w:val="D4E4D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CB77AE"/>
    <w:multiLevelType w:val="multilevel"/>
    <w:tmpl w:val="64C2C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230D35"/>
    <w:multiLevelType w:val="multilevel"/>
    <w:tmpl w:val="C92C36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D97051"/>
    <w:multiLevelType w:val="multilevel"/>
    <w:tmpl w:val="2A820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EC20E4"/>
    <w:multiLevelType w:val="multilevel"/>
    <w:tmpl w:val="048A76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3"/>
  </w:num>
  <w:num w:numId="4">
    <w:abstractNumId w:val="1"/>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3F8"/>
    <w:rsid w:val="001340A5"/>
    <w:rsid w:val="00164F47"/>
    <w:rsid w:val="00263ABE"/>
    <w:rsid w:val="00352104"/>
    <w:rsid w:val="00363119"/>
    <w:rsid w:val="003E4BCE"/>
    <w:rsid w:val="00546A14"/>
    <w:rsid w:val="005C2EF1"/>
    <w:rsid w:val="007A69F4"/>
    <w:rsid w:val="008B63F8"/>
    <w:rsid w:val="008C5B99"/>
    <w:rsid w:val="009A0F8D"/>
    <w:rsid w:val="00A27C2A"/>
    <w:rsid w:val="00A82FD4"/>
    <w:rsid w:val="00AB776B"/>
    <w:rsid w:val="00CB5C08"/>
    <w:rsid w:val="00D536A7"/>
    <w:rsid w:val="00D838F8"/>
    <w:rsid w:val="00D977E9"/>
    <w:rsid w:val="00DC3754"/>
    <w:rsid w:val="00EB07B7"/>
    <w:rsid w:val="00FA51F2"/>
    <w:rsid w:val="00FF5E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06267"/>
  <w15:chartTrackingRefBased/>
  <w15:docId w15:val="{01400C14-66D9-494F-BED0-277DD8BA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DC3754"/>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C3754"/>
    <w:rPr>
      <w:rFonts w:ascii="Times New Roman" w:eastAsia="Times New Roman" w:hAnsi="Times New Roman" w:cs="Times New Roman"/>
      <w:b/>
      <w:bCs/>
      <w:sz w:val="24"/>
      <w:szCs w:val="24"/>
      <w:lang w:eastAsia="en-IE"/>
    </w:rPr>
  </w:style>
  <w:style w:type="character" w:styleId="Strong">
    <w:name w:val="Strong"/>
    <w:basedOn w:val="DefaultParagraphFont"/>
    <w:uiPriority w:val="22"/>
    <w:qFormat/>
    <w:rsid w:val="00DC3754"/>
    <w:rPr>
      <w:b/>
      <w:bCs/>
    </w:rPr>
  </w:style>
  <w:style w:type="paragraph" w:customStyle="1" w:styleId="pb-3">
    <w:name w:val="pb-3"/>
    <w:basedOn w:val="Normal"/>
    <w:rsid w:val="00DC375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text-red">
    <w:name w:val="text-red"/>
    <w:basedOn w:val="DefaultParagraphFont"/>
    <w:rsid w:val="00DC3754"/>
  </w:style>
  <w:style w:type="paragraph" w:styleId="Header">
    <w:name w:val="header"/>
    <w:basedOn w:val="Normal"/>
    <w:link w:val="HeaderChar"/>
    <w:uiPriority w:val="99"/>
    <w:unhideWhenUsed/>
    <w:rsid w:val="00DC3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754"/>
  </w:style>
  <w:style w:type="paragraph" w:styleId="Footer">
    <w:name w:val="footer"/>
    <w:basedOn w:val="Normal"/>
    <w:link w:val="FooterChar"/>
    <w:uiPriority w:val="99"/>
    <w:unhideWhenUsed/>
    <w:rsid w:val="00DC3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952895">
      <w:bodyDiv w:val="1"/>
      <w:marLeft w:val="0"/>
      <w:marRight w:val="0"/>
      <w:marTop w:val="0"/>
      <w:marBottom w:val="0"/>
      <w:divBdr>
        <w:top w:val="none" w:sz="0" w:space="0" w:color="auto"/>
        <w:left w:val="none" w:sz="0" w:space="0" w:color="auto"/>
        <w:bottom w:val="none" w:sz="0" w:space="0" w:color="auto"/>
        <w:right w:val="none" w:sz="0" w:space="0" w:color="auto"/>
      </w:divBdr>
      <w:divsChild>
        <w:div w:id="1105004971">
          <w:marLeft w:val="-225"/>
          <w:marRight w:val="-225"/>
          <w:marTop w:val="0"/>
          <w:marBottom w:val="0"/>
          <w:divBdr>
            <w:top w:val="none" w:sz="0" w:space="0" w:color="auto"/>
            <w:left w:val="none" w:sz="0" w:space="0" w:color="auto"/>
            <w:bottom w:val="none" w:sz="0" w:space="0" w:color="auto"/>
            <w:right w:val="none" w:sz="0" w:space="0" w:color="auto"/>
          </w:divBdr>
          <w:divsChild>
            <w:div w:id="1449665974">
              <w:marLeft w:val="0"/>
              <w:marRight w:val="0"/>
              <w:marTop w:val="0"/>
              <w:marBottom w:val="0"/>
              <w:divBdr>
                <w:top w:val="none" w:sz="0" w:space="0" w:color="auto"/>
                <w:left w:val="none" w:sz="0" w:space="0" w:color="auto"/>
                <w:bottom w:val="none" w:sz="0" w:space="0" w:color="auto"/>
                <w:right w:val="none" w:sz="0" w:space="0" w:color="auto"/>
              </w:divBdr>
            </w:div>
          </w:divsChild>
        </w:div>
        <w:div w:id="1227454671">
          <w:marLeft w:val="-225"/>
          <w:marRight w:val="-225"/>
          <w:marTop w:val="0"/>
          <w:marBottom w:val="0"/>
          <w:divBdr>
            <w:top w:val="none" w:sz="0" w:space="0" w:color="auto"/>
            <w:left w:val="none" w:sz="0" w:space="0" w:color="auto"/>
            <w:bottom w:val="none" w:sz="0" w:space="0" w:color="auto"/>
            <w:right w:val="none" w:sz="0" w:space="0" w:color="auto"/>
          </w:divBdr>
          <w:divsChild>
            <w:div w:id="1765494484">
              <w:marLeft w:val="0"/>
              <w:marRight w:val="0"/>
              <w:marTop w:val="0"/>
              <w:marBottom w:val="0"/>
              <w:divBdr>
                <w:top w:val="none" w:sz="0" w:space="0" w:color="auto"/>
                <w:left w:val="none" w:sz="0" w:space="0" w:color="auto"/>
                <w:bottom w:val="none" w:sz="0" w:space="0" w:color="auto"/>
                <w:right w:val="none" w:sz="0" w:space="0" w:color="auto"/>
              </w:divBdr>
            </w:div>
          </w:divsChild>
        </w:div>
        <w:div w:id="506142457">
          <w:marLeft w:val="-225"/>
          <w:marRight w:val="-225"/>
          <w:marTop w:val="0"/>
          <w:marBottom w:val="0"/>
          <w:divBdr>
            <w:top w:val="none" w:sz="0" w:space="0" w:color="auto"/>
            <w:left w:val="none" w:sz="0" w:space="0" w:color="auto"/>
            <w:bottom w:val="none" w:sz="0" w:space="0" w:color="auto"/>
            <w:right w:val="none" w:sz="0" w:space="0" w:color="auto"/>
          </w:divBdr>
          <w:divsChild>
            <w:div w:id="1419449526">
              <w:marLeft w:val="0"/>
              <w:marRight w:val="0"/>
              <w:marTop w:val="0"/>
              <w:marBottom w:val="0"/>
              <w:divBdr>
                <w:top w:val="none" w:sz="0" w:space="0" w:color="auto"/>
                <w:left w:val="none" w:sz="0" w:space="0" w:color="auto"/>
                <w:bottom w:val="none" w:sz="0" w:space="0" w:color="auto"/>
                <w:right w:val="none" w:sz="0" w:space="0" w:color="auto"/>
              </w:divBdr>
            </w:div>
          </w:divsChild>
        </w:div>
        <w:div w:id="1820338542">
          <w:marLeft w:val="-225"/>
          <w:marRight w:val="-225"/>
          <w:marTop w:val="0"/>
          <w:marBottom w:val="0"/>
          <w:divBdr>
            <w:top w:val="none" w:sz="0" w:space="0" w:color="auto"/>
            <w:left w:val="none" w:sz="0" w:space="0" w:color="auto"/>
            <w:bottom w:val="none" w:sz="0" w:space="0" w:color="auto"/>
            <w:right w:val="none" w:sz="0" w:space="0" w:color="auto"/>
          </w:divBdr>
          <w:divsChild>
            <w:div w:id="1514344255">
              <w:marLeft w:val="0"/>
              <w:marRight w:val="0"/>
              <w:marTop w:val="0"/>
              <w:marBottom w:val="0"/>
              <w:divBdr>
                <w:top w:val="none" w:sz="0" w:space="0" w:color="auto"/>
                <w:left w:val="none" w:sz="0" w:space="0" w:color="auto"/>
                <w:bottom w:val="none" w:sz="0" w:space="0" w:color="auto"/>
                <w:right w:val="none" w:sz="0" w:space="0" w:color="auto"/>
              </w:divBdr>
            </w:div>
          </w:divsChild>
        </w:div>
        <w:div w:id="40902672">
          <w:marLeft w:val="-225"/>
          <w:marRight w:val="-225"/>
          <w:marTop w:val="0"/>
          <w:marBottom w:val="0"/>
          <w:divBdr>
            <w:top w:val="none" w:sz="0" w:space="0" w:color="auto"/>
            <w:left w:val="none" w:sz="0" w:space="0" w:color="auto"/>
            <w:bottom w:val="none" w:sz="0" w:space="0" w:color="auto"/>
            <w:right w:val="none" w:sz="0" w:space="0" w:color="auto"/>
          </w:divBdr>
          <w:divsChild>
            <w:div w:id="1965623807">
              <w:marLeft w:val="0"/>
              <w:marRight w:val="0"/>
              <w:marTop w:val="0"/>
              <w:marBottom w:val="0"/>
              <w:divBdr>
                <w:top w:val="none" w:sz="0" w:space="0" w:color="auto"/>
                <w:left w:val="none" w:sz="0" w:space="0" w:color="auto"/>
                <w:bottom w:val="none" w:sz="0" w:space="0" w:color="auto"/>
                <w:right w:val="none" w:sz="0" w:space="0" w:color="auto"/>
              </w:divBdr>
            </w:div>
          </w:divsChild>
        </w:div>
        <w:div w:id="468592577">
          <w:marLeft w:val="-225"/>
          <w:marRight w:val="-225"/>
          <w:marTop w:val="0"/>
          <w:marBottom w:val="0"/>
          <w:divBdr>
            <w:top w:val="none" w:sz="0" w:space="0" w:color="auto"/>
            <w:left w:val="none" w:sz="0" w:space="0" w:color="auto"/>
            <w:bottom w:val="none" w:sz="0" w:space="0" w:color="auto"/>
            <w:right w:val="none" w:sz="0" w:space="0" w:color="auto"/>
          </w:divBdr>
          <w:divsChild>
            <w:div w:id="273366041">
              <w:marLeft w:val="0"/>
              <w:marRight w:val="0"/>
              <w:marTop w:val="0"/>
              <w:marBottom w:val="0"/>
              <w:divBdr>
                <w:top w:val="none" w:sz="0" w:space="0" w:color="auto"/>
                <w:left w:val="none" w:sz="0" w:space="0" w:color="auto"/>
                <w:bottom w:val="none" w:sz="0" w:space="0" w:color="auto"/>
                <w:right w:val="none" w:sz="0" w:space="0" w:color="auto"/>
              </w:divBdr>
            </w:div>
          </w:divsChild>
        </w:div>
        <w:div w:id="1083145298">
          <w:marLeft w:val="-225"/>
          <w:marRight w:val="-225"/>
          <w:marTop w:val="0"/>
          <w:marBottom w:val="0"/>
          <w:divBdr>
            <w:top w:val="none" w:sz="0" w:space="0" w:color="auto"/>
            <w:left w:val="none" w:sz="0" w:space="0" w:color="auto"/>
            <w:bottom w:val="none" w:sz="0" w:space="0" w:color="auto"/>
            <w:right w:val="none" w:sz="0" w:space="0" w:color="auto"/>
          </w:divBdr>
          <w:divsChild>
            <w:div w:id="167445836">
              <w:marLeft w:val="0"/>
              <w:marRight w:val="0"/>
              <w:marTop w:val="0"/>
              <w:marBottom w:val="0"/>
              <w:divBdr>
                <w:top w:val="none" w:sz="0" w:space="0" w:color="auto"/>
                <w:left w:val="none" w:sz="0" w:space="0" w:color="auto"/>
                <w:bottom w:val="none" w:sz="0" w:space="0" w:color="auto"/>
                <w:right w:val="none" w:sz="0" w:space="0" w:color="auto"/>
              </w:divBdr>
            </w:div>
          </w:divsChild>
        </w:div>
        <w:div w:id="1498493917">
          <w:marLeft w:val="-225"/>
          <w:marRight w:val="-225"/>
          <w:marTop w:val="0"/>
          <w:marBottom w:val="0"/>
          <w:divBdr>
            <w:top w:val="none" w:sz="0" w:space="0" w:color="auto"/>
            <w:left w:val="none" w:sz="0" w:space="0" w:color="auto"/>
            <w:bottom w:val="none" w:sz="0" w:space="0" w:color="auto"/>
            <w:right w:val="none" w:sz="0" w:space="0" w:color="auto"/>
          </w:divBdr>
          <w:divsChild>
            <w:div w:id="1974675788">
              <w:marLeft w:val="0"/>
              <w:marRight w:val="0"/>
              <w:marTop w:val="0"/>
              <w:marBottom w:val="0"/>
              <w:divBdr>
                <w:top w:val="none" w:sz="0" w:space="0" w:color="auto"/>
                <w:left w:val="none" w:sz="0" w:space="0" w:color="auto"/>
                <w:bottom w:val="none" w:sz="0" w:space="0" w:color="auto"/>
                <w:right w:val="none" w:sz="0" w:space="0" w:color="auto"/>
              </w:divBdr>
            </w:div>
          </w:divsChild>
        </w:div>
        <w:div w:id="1639190257">
          <w:marLeft w:val="-225"/>
          <w:marRight w:val="-225"/>
          <w:marTop w:val="0"/>
          <w:marBottom w:val="0"/>
          <w:divBdr>
            <w:top w:val="none" w:sz="0" w:space="0" w:color="auto"/>
            <w:left w:val="none" w:sz="0" w:space="0" w:color="auto"/>
            <w:bottom w:val="none" w:sz="0" w:space="0" w:color="auto"/>
            <w:right w:val="none" w:sz="0" w:space="0" w:color="auto"/>
          </w:divBdr>
          <w:divsChild>
            <w:div w:id="406459806">
              <w:marLeft w:val="0"/>
              <w:marRight w:val="0"/>
              <w:marTop w:val="0"/>
              <w:marBottom w:val="0"/>
              <w:divBdr>
                <w:top w:val="none" w:sz="0" w:space="0" w:color="auto"/>
                <w:left w:val="none" w:sz="0" w:space="0" w:color="auto"/>
                <w:bottom w:val="none" w:sz="0" w:space="0" w:color="auto"/>
                <w:right w:val="none" w:sz="0" w:space="0" w:color="auto"/>
              </w:divBdr>
            </w:div>
          </w:divsChild>
        </w:div>
        <w:div w:id="443230485">
          <w:marLeft w:val="-225"/>
          <w:marRight w:val="-225"/>
          <w:marTop w:val="0"/>
          <w:marBottom w:val="0"/>
          <w:divBdr>
            <w:top w:val="none" w:sz="0" w:space="0" w:color="auto"/>
            <w:left w:val="none" w:sz="0" w:space="0" w:color="auto"/>
            <w:bottom w:val="none" w:sz="0" w:space="0" w:color="auto"/>
            <w:right w:val="none" w:sz="0" w:space="0" w:color="auto"/>
          </w:divBdr>
          <w:divsChild>
            <w:div w:id="13152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41923">
      <w:bodyDiv w:val="1"/>
      <w:marLeft w:val="0"/>
      <w:marRight w:val="0"/>
      <w:marTop w:val="0"/>
      <w:marBottom w:val="0"/>
      <w:divBdr>
        <w:top w:val="none" w:sz="0" w:space="0" w:color="auto"/>
        <w:left w:val="none" w:sz="0" w:space="0" w:color="auto"/>
        <w:bottom w:val="none" w:sz="0" w:space="0" w:color="auto"/>
        <w:right w:val="none" w:sz="0" w:space="0" w:color="auto"/>
      </w:divBdr>
      <w:divsChild>
        <w:div w:id="1818297319">
          <w:marLeft w:val="-225"/>
          <w:marRight w:val="-225"/>
          <w:marTop w:val="0"/>
          <w:marBottom w:val="0"/>
          <w:divBdr>
            <w:top w:val="none" w:sz="0" w:space="0" w:color="auto"/>
            <w:left w:val="none" w:sz="0" w:space="0" w:color="auto"/>
            <w:bottom w:val="none" w:sz="0" w:space="0" w:color="auto"/>
            <w:right w:val="none" w:sz="0" w:space="0" w:color="auto"/>
          </w:divBdr>
          <w:divsChild>
            <w:div w:id="2021082103">
              <w:marLeft w:val="0"/>
              <w:marRight w:val="0"/>
              <w:marTop w:val="0"/>
              <w:marBottom w:val="0"/>
              <w:divBdr>
                <w:top w:val="none" w:sz="0" w:space="0" w:color="auto"/>
                <w:left w:val="none" w:sz="0" w:space="0" w:color="auto"/>
                <w:bottom w:val="none" w:sz="0" w:space="0" w:color="auto"/>
                <w:right w:val="none" w:sz="0" w:space="0" w:color="auto"/>
              </w:divBdr>
              <w:divsChild>
                <w:div w:id="1462455575">
                  <w:marLeft w:val="0"/>
                  <w:marRight w:val="0"/>
                  <w:marTop w:val="0"/>
                  <w:marBottom w:val="0"/>
                  <w:divBdr>
                    <w:top w:val="none" w:sz="0" w:space="0" w:color="auto"/>
                    <w:left w:val="none" w:sz="0" w:space="0" w:color="auto"/>
                    <w:bottom w:val="none" w:sz="0" w:space="0" w:color="auto"/>
                    <w:right w:val="none" w:sz="0" w:space="0" w:color="auto"/>
                  </w:divBdr>
                  <w:divsChild>
                    <w:div w:id="1190799652">
                      <w:marLeft w:val="0"/>
                      <w:marRight w:val="0"/>
                      <w:marTop w:val="0"/>
                      <w:marBottom w:val="0"/>
                      <w:divBdr>
                        <w:top w:val="none" w:sz="0" w:space="0" w:color="auto"/>
                        <w:left w:val="none" w:sz="0" w:space="0" w:color="auto"/>
                        <w:bottom w:val="none" w:sz="0" w:space="0" w:color="auto"/>
                        <w:right w:val="none" w:sz="0" w:space="0" w:color="auto"/>
                      </w:divBdr>
                      <w:divsChild>
                        <w:div w:id="1966883059">
                          <w:marLeft w:val="-225"/>
                          <w:marRight w:val="-225"/>
                          <w:marTop w:val="0"/>
                          <w:marBottom w:val="0"/>
                          <w:divBdr>
                            <w:top w:val="none" w:sz="0" w:space="0" w:color="auto"/>
                            <w:left w:val="none" w:sz="0" w:space="0" w:color="auto"/>
                            <w:bottom w:val="none" w:sz="0" w:space="0" w:color="auto"/>
                            <w:right w:val="none" w:sz="0" w:space="0" w:color="auto"/>
                          </w:divBdr>
                          <w:divsChild>
                            <w:div w:id="1341589844">
                              <w:marLeft w:val="0"/>
                              <w:marRight w:val="0"/>
                              <w:marTop w:val="0"/>
                              <w:marBottom w:val="0"/>
                              <w:divBdr>
                                <w:top w:val="none" w:sz="0" w:space="0" w:color="auto"/>
                                <w:left w:val="none" w:sz="0" w:space="0" w:color="auto"/>
                                <w:bottom w:val="none" w:sz="0" w:space="0" w:color="auto"/>
                                <w:right w:val="none" w:sz="0" w:space="0" w:color="auto"/>
                              </w:divBdr>
                              <w:divsChild>
                                <w:div w:id="607196110">
                                  <w:marLeft w:val="0"/>
                                  <w:marRight w:val="0"/>
                                  <w:marTop w:val="0"/>
                                  <w:marBottom w:val="0"/>
                                  <w:divBdr>
                                    <w:top w:val="none" w:sz="0" w:space="0" w:color="auto"/>
                                    <w:left w:val="none" w:sz="0" w:space="0" w:color="auto"/>
                                    <w:bottom w:val="none" w:sz="0" w:space="0" w:color="auto"/>
                                    <w:right w:val="none" w:sz="0" w:space="0" w:color="auto"/>
                                  </w:divBdr>
                                  <w:divsChild>
                                    <w:div w:id="1928465421">
                                      <w:marLeft w:val="-225"/>
                                      <w:marRight w:val="-225"/>
                                      <w:marTop w:val="0"/>
                                      <w:marBottom w:val="0"/>
                                      <w:divBdr>
                                        <w:top w:val="none" w:sz="0" w:space="0" w:color="auto"/>
                                        <w:left w:val="none" w:sz="0" w:space="0" w:color="auto"/>
                                        <w:bottom w:val="none" w:sz="0" w:space="0" w:color="auto"/>
                                        <w:right w:val="none" w:sz="0" w:space="0" w:color="auto"/>
                                      </w:divBdr>
                                      <w:divsChild>
                                        <w:div w:id="1807818333">
                                          <w:marLeft w:val="0"/>
                                          <w:marRight w:val="0"/>
                                          <w:marTop w:val="0"/>
                                          <w:marBottom w:val="0"/>
                                          <w:divBdr>
                                            <w:top w:val="none" w:sz="0" w:space="0" w:color="auto"/>
                                            <w:left w:val="none" w:sz="0" w:space="0" w:color="auto"/>
                                            <w:bottom w:val="none" w:sz="0" w:space="0" w:color="auto"/>
                                            <w:right w:val="none" w:sz="0" w:space="0" w:color="auto"/>
                                          </w:divBdr>
                                        </w:div>
                                      </w:divsChild>
                                    </w:div>
                                    <w:div w:id="735593861">
                                      <w:marLeft w:val="-225"/>
                                      <w:marRight w:val="-225"/>
                                      <w:marTop w:val="0"/>
                                      <w:marBottom w:val="0"/>
                                      <w:divBdr>
                                        <w:top w:val="none" w:sz="0" w:space="0" w:color="auto"/>
                                        <w:left w:val="none" w:sz="0" w:space="0" w:color="auto"/>
                                        <w:bottom w:val="none" w:sz="0" w:space="0" w:color="auto"/>
                                        <w:right w:val="none" w:sz="0" w:space="0" w:color="auto"/>
                                      </w:divBdr>
                                      <w:divsChild>
                                        <w:div w:id="1489588017">
                                          <w:marLeft w:val="0"/>
                                          <w:marRight w:val="0"/>
                                          <w:marTop w:val="0"/>
                                          <w:marBottom w:val="0"/>
                                          <w:divBdr>
                                            <w:top w:val="none" w:sz="0" w:space="0" w:color="auto"/>
                                            <w:left w:val="none" w:sz="0" w:space="0" w:color="auto"/>
                                            <w:bottom w:val="none" w:sz="0" w:space="0" w:color="auto"/>
                                            <w:right w:val="none" w:sz="0" w:space="0" w:color="auto"/>
                                          </w:divBdr>
                                        </w:div>
                                      </w:divsChild>
                                    </w:div>
                                    <w:div w:id="1156415298">
                                      <w:marLeft w:val="-225"/>
                                      <w:marRight w:val="-225"/>
                                      <w:marTop w:val="0"/>
                                      <w:marBottom w:val="0"/>
                                      <w:divBdr>
                                        <w:top w:val="none" w:sz="0" w:space="0" w:color="auto"/>
                                        <w:left w:val="none" w:sz="0" w:space="0" w:color="auto"/>
                                        <w:bottom w:val="none" w:sz="0" w:space="0" w:color="auto"/>
                                        <w:right w:val="none" w:sz="0" w:space="0" w:color="auto"/>
                                      </w:divBdr>
                                      <w:divsChild>
                                        <w:div w:id="19550933">
                                          <w:marLeft w:val="0"/>
                                          <w:marRight w:val="0"/>
                                          <w:marTop w:val="0"/>
                                          <w:marBottom w:val="0"/>
                                          <w:divBdr>
                                            <w:top w:val="none" w:sz="0" w:space="0" w:color="auto"/>
                                            <w:left w:val="none" w:sz="0" w:space="0" w:color="auto"/>
                                            <w:bottom w:val="none" w:sz="0" w:space="0" w:color="auto"/>
                                            <w:right w:val="none" w:sz="0" w:space="0" w:color="auto"/>
                                          </w:divBdr>
                                        </w:div>
                                      </w:divsChild>
                                    </w:div>
                                    <w:div w:id="1508134732">
                                      <w:marLeft w:val="-225"/>
                                      <w:marRight w:val="-225"/>
                                      <w:marTop w:val="0"/>
                                      <w:marBottom w:val="0"/>
                                      <w:divBdr>
                                        <w:top w:val="none" w:sz="0" w:space="0" w:color="auto"/>
                                        <w:left w:val="none" w:sz="0" w:space="0" w:color="auto"/>
                                        <w:bottom w:val="none" w:sz="0" w:space="0" w:color="auto"/>
                                        <w:right w:val="none" w:sz="0" w:space="0" w:color="auto"/>
                                      </w:divBdr>
                                      <w:divsChild>
                                        <w:div w:id="120108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4572">
                                  <w:marLeft w:val="0"/>
                                  <w:marRight w:val="0"/>
                                  <w:marTop w:val="0"/>
                                  <w:marBottom w:val="0"/>
                                  <w:divBdr>
                                    <w:top w:val="none" w:sz="0" w:space="0" w:color="auto"/>
                                    <w:left w:val="none" w:sz="0" w:space="0" w:color="auto"/>
                                    <w:bottom w:val="none" w:sz="0" w:space="0" w:color="auto"/>
                                    <w:right w:val="none" w:sz="0" w:space="0" w:color="auto"/>
                                  </w:divBdr>
                                  <w:divsChild>
                                    <w:div w:id="1123811875">
                                      <w:marLeft w:val="-225"/>
                                      <w:marRight w:val="-225"/>
                                      <w:marTop w:val="0"/>
                                      <w:marBottom w:val="0"/>
                                      <w:divBdr>
                                        <w:top w:val="none" w:sz="0" w:space="0" w:color="auto"/>
                                        <w:left w:val="none" w:sz="0" w:space="0" w:color="auto"/>
                                        <w:bottom w:val="none" w:sz="0" w:space="0" w:color="auto"/>
                                        <w:right w:val="none" w:sz="0" w:space="0" w:color="auto"/>
                                      </w:divBdr>
                                      <w:divsChild>
                                        <w:div w:id="1766919034">
                                          <w:marLeft w:val="0"/>
                                          <w:marRight w:val="0"/>
                                          <w:marTop w:val="0"/>
                                          <w:marBottom w:val="0"/>
                                          <w:divBdr>
                                            <w:top w:val="none" w:sz="0" w:space="0" w:color="auto"/>
                                            <w:left w:val="none" w:sz="0" w:space="0" w:color="auto"/>
                                            <w:bottom w:val="none" w:sz="0" w:space="0" w:color="auto"/>
                                            <w:right w:val="none" w:sz="0" w:space="0" w:color="auto"/>
                                          </w:divBdr>
                                        </w:div>
                                      </w:divsChild>
                                    </w:div>
                                    <w:div w:id="1313559897">
                                      <w:marLeft w:val="-225"/>
                                      <w:marRight w:val="-225"/>
                                      <w:marTop w:val="0"/>
                                      <w:marBottom w:val="0"/>
                                      <w:divBdr>
                                        <w:top w:val="none" w:sz="0" w:space="0" w:color="auto"/>
                                        <w:left w:val="none" w:sz="0" w:space="0" w:color="auto"/>
                                        <w:bottom w:val="none" w:sz="0" w:space="0" w:color="auto"/>
                                        <w:right w:val="none" w:sz="0" w:space="0" w:color="auto"/>
                                      </w:divBdr>
                                      <w:divsChild>
                                        <w:div w:id="326054777">
                                          <w:marLeft w:val="0"/>
                                          <w:marRight w:val="0"/>
                                          <w:marTop w:val="0"/>
                                          <w:marBottom w:val="0"/>
                                          <w:divBdr>
                                            <w:top w:val="none" w:sz="0" w:space="0" w:color="auto"/>
                                            <w:left w:val="none" w:sz="0" w:space="0" w:color="auto"/>
                                            <w:bottom w:val="none" w:sz="0" w:space="0" w:color="auto"/>
                                            <w:right w:val="none" w:sz="0" w:space="0" w:color="auto"/>
                                          </w:divBdr>
                                        </w:div>
                                      </w:divsChild>
                                    </w:div>
                                    <w:div w:id="838034007">
                                      <w:marLeft w:val="-225"/>
                                      <w:marRight w:val="-225"/>
                                      <w:marTop w:val="0"/>
                                      <w:marBottom w:val="0"/>
                                      <w:divBdr>
                                        <w:top w:val="none" w:sz="0" w:space="0" w:color="auto"/>
                                        <w:left w:val="none" w:sz="0" w:space="0" w:color="auto"/>
                                        <w:bottom w:val="none" w:sz="0" w:space="0" w:color="auto"/>
                                        <w:right w:val="none" w:sz="0" w:space="0" w:color="auto"/>
                                      </w:divBdr>
                                      <w:divsChild>
                                        <w:div w:id="1581788872">
                                          <w:marLeft w:val="0"/>
                                          <w:marRight w:val="0"/>
                                          <w:marTop w:val="0"/>
                                          <w:marBottom w:val="0"/>
                                          <w:divBdr>
                                            <w:top w:val="none" w:sz="0" w:space="0" w:color="auto"/>
                                            <w:left w:val="none" w:sz="0" w:space="0" w:color="auto"/>
                                            <w:bottom w:val="none" w:sz="0" w:space="0" w:color="auto"/>
                                            <w:right w:val="none" w:sz="0" w:space="0" w:color="auto"/>
                                          </w:divBdr>
                                        </w:div>
                                      </w:divsChild>
                                    </w:div>
                                    <w:div w:id="787548860">
                                      <w:marLeft w:val="-225"/>
                                      <w:marRight w:val="-225"/>
                                      <w:marTop w:val="0"/>
                                      <w:marBottom w:val="0"/>
                                      <w:divBdr>
                                        <w:top w:val="none" w:sz="0" w:space="0" w:color="auto"/>
                                        <w:left w:val="none" w:sz="0" w:space="0" w:color="auto"/>
                                        <w:bottom w:val="none" w:sz="0" w:space="0" w:color="auto"/>
                                        <w:right w:val="none" w:sz="0" w:space="0" w:color="auto"/>
                                      </w:divBdr>
                                      <w:divsChild>
                                        <w:div w:id="984240018">
                                          <w:marLeft w:val="0"/>
                                          <w:marRight w:val="0"/>
                                          <w:marTop w:val="0"/>
                                          <w:marBottom w:val="0"/>
                                          <w:divBdr>
                                            <w:top w:val="none" w:sz="0" w:space="0" w:color="auto"/>
                                            <w:left w:val="none" w:sz="0" w:space="0" w:color="auto"/>
                                            <w:bottom w:val="none" w:sz="0" w:space="0" w:color="auto"/>
                                            <w:right w:val="none" w:sz="0" w:space="0" w:color="auto"/>
                                          </w:divBdr>
                                        </w:div>
                                      </w:divsChild>
                                    </w:div>
                                    <w:div w:id="1477800290">
                                      <w:marLeft w:val="-225"/>
                                      <w:marRight w:val="-225"/>
                                      <w:marTop w:val="0"/>
                                      <w:marBottom w:val="0"/>
                                      <w:divBdr>
                                        <w:top w:val="none" w:sz="0" w:space="0" w:color="auto"/>
                                        <w:left w:val="none" w:sz="0" w:space="0" w:color="auto"/>
                                        <w:bottom w:val="none" w:sz="0" w:space="0" w:color="auto"/>
                                        <w:right w:val="none" w:sz="0" w:space="0" w:color="auto"/>
                                      </w:divBdr>
                                      <w:divsChild>
                                        <w:div w:id="258873234">
                                          <w:marLeft w:val="0"/>
                                          <w:marRight w:val="0"/>
                                          <w:marTop w:val="0"/>
                                          <w:marBottom w:val="0"/>
                                          <w:divBdr>
                                            <w:top w:val="none" w:sz="0" w:space="0" w:color="auto"/>
                                            <w:left w:val="none" w:sz="0" w:space="0" w:color="auto"/>
                                            <w:bottom w:val="none" w:sz="0" w:space="0" w:color="auto"/>
                                            <w:right w:val="none" w:sz="0" w:space="0" w:color="auto"/>
                                          </w:divBdr>
                                        </w:div>
                                      </w:divsChild>
                                    </w:div>
                                    <w:div w:id="1948854349">
                                      <w:marLeft w:val="-225"/>
                                      <w:marRight w:val="-225"/>
                                      <w:marTop w:val="0"/>
                                      <w:marBottom w:val="0"/>
                                      <w:divBdr>
                                        <w:top w:val="none" w:sz="0" w:space="0" w:color="auto"/>
                                        <w:left w:val="none" w:sz="0" w:space="0" w:color="auto"/>
                                        <w:bottom w:val="none" w:sz="0" w:space="0" w:color="auto"/>
                                        <w:right w:val="none" w:sz="0" w:space="0" w:color="auto"/>
                                      </w:divBdr>
                                      <w:divsChild>
                                        <w:div w:id="1894540378">
                                          <w:marLeft w:val="0"/>
                                          <w:marRight w:val="0"/>
                                          <w:marTop w:val="0"/>
                                          <w:marBottom w:val="0"/>
                                          <w:divBdr>
                                            <w:top w:val="none" w:sz="0" w:space="0" w:color="auto"/>
                                            <w:left w:val="none" w:sz="0" w:space="0" w:color="auto"/>
                                            <w:bottom w:val="none" w:sz="0" w:space="0" w:color="auto"/>
                                            <w:right w:val="none" w:sz="0" w:space="0" w:color="auto"/>
                                          </w:divBdr>
                                        </w:div>
                                      </w:divsChild>
                                    </w:div>
                                    <w:div w:id="1972708281">
                                      <w:marLeft w:val="-225"/>
                                      <w:marRight w:val="-225"/>
                                      <w:marTop w:val="0"/>
                                      <w:marBottom w:val="0"/>
                                      <w:divBdr>
                                        <w:top w:val="none" w:sz="0" w:space="0" w:color="auto"/>
                                        <w:left w:val="none" w:sz="0" w:space="0" w:color="auto"/>
                                        <w:bottom w:val="none" w:sz="0" w:space="0" w:color="auto"/>
                                        <w:right w:val="none" w:sz="0" w:space="0" w:color="auto"/>
                                      </w:divBdr>
                                      <w:divsChild>
                                        <w:div w:id="1067262201">
                                          <w:marLeft w:val="0"/>
                                          <w:marRight w:val="0"/>
                                          <w:marTop w:val="0"/>
                                          <w:marBottom w:val="0"/>
                                          <w:divBdr>
                                            <w:top w:val="none" w:sz="0" w:space="0" w:color="auto"/>
                                            <w:left w:val="none" w:sz="0" w:space="0" w:color="auto"/>
                                            <w:bottom w:val="none" w:sz="0" w:space="0" w:color="auto"/>
                                            <w:right w:val="none" w:sz="0" w:space="0" w:color="auto"/>
                                          </w:divBdr>
                                        </w:div>
                                      </w:divsChild>
                                    </w:div>
                                    <w:div w:id="1599289337">
                                      <w:marLeft w:val="-225"/>
                                      <w:marRight w:val="-225"/>
                                      <w:marTop w:val="0"/>
                                      <w:marBottom w:val="0"/>
                                      <w:divBdr>
                                        <w:top w:val="none" w:sz="0" w:space="0" w:color="auto"/>
                                        <w:left w:val="none" w:sz="0" w:space="0" w:color="auto"/>
                                        <w:bottom w:val="none" w:sz="0" w:space="0" w:color="auto"/>
                                        <w:right w:val="none" w:sz="0" w:space="0" w:color="auto"/>
                                      </w:divBdr>
                                      <w:divsChild>
                                        <w:div w:id="22468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2729">
                                  <w:marLeft w:val="0"/>
                                  <w:marRight w:val="0"/>
                                  <w:marTop w:val="0"/>
                                  <w:marBottom w:val="0"/>
                                  <w:divBdr>
                                    <w:top w:val="none" w:sz="0" w:space="0" w:color="auto"/>
                                    <w:left w:val="none" w:sz="0" w:space="0" w:color="auto"/>
                                    <w:bottom w:val="none" w:sz="0" w:space="0" w:color="auto"/>
                                    <w:right w:val="none" w:sz="0" w:space="0" w:color="auto"/>
                                  </w:divBdr>
                                  <w:divsChild>
                                    <w:div w:id="431242298">
                                      <w:marLeft w:val="-225"/>
                                      <w:marRight w:val="-225"/>
                                      <w:marTop w:val="0"/>
                                      <w:marBottom w:val="0"/>
                                      <w:divBdr>
                                        <w:top w:val="none" w:sz="0" w:space="0" w:color="auto"/>
                                        <w:left w:val="none" w:sz="0" w:space="0" w:color="auto"/>
                                        <w:bottom w:val="none" w:sz="0" w:space="0" w:color="auto"/>
                                        <w:right w:val="none" w:sz="0" w:space="0" w:color="auto"/>
                                      </w:divBdr>
                                      <w:divsChild>
                                        <w:div w:id="52798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25513">
                                  <w:marLeft w:val="0"/>
                                  <w:marRight w:val="0"/>
                                  <w:marTop w:val="0"/>
                                  <w:marBottom w:val="0"/>
                                  <w:divBdr>
                                    <w:top w:val="none" w:sz="0" w:space="0" w:color="auto"/>
                                    <w:left w:val="none" w:sz="0" w:space="0" w:color="auto"/>
                                    <w:bottom w:val="none" w:sz="0" w:space="0" w:color="auto"/>
                                    <w:right w:val="none" w:sz="0" w:space="0" w:color="auto"/>
                                  </w:divBdr>
                                  <w:divsChild>
                                    <w:div w:id="1554657479">
                                      <w:marLeft w:val="-225"/>
                                      <w:marRight w:val="-225"/>
                                      <w:marTop w:val="0"/>
                                      <w:marBottom w:val="0"/>
                                      <w:divBdr>
                                        <w:top w:val="none" w:sz="0" w:space="0" w:color="auto"/>
                                        <w:left w:val="none" w:sz="0" w:space="0" w:color="auto"/>
                                        <w:bottom w:val="none" w:sz="0" w:space="0" w:color="auto"/>
                                        <w:right w:val="none" w:sz="0" w:space="0" w:color="auto"/>
                                      </w:divBdr>
                                      <w:divsChild>
                                        <w:div w:id="22292695">
                                          <w:marLeft w:val="0"/>
                                          <w:marRight w:val="0"/>
                                          <w:marTop w:val="0"/>
                                          <w:marBottom w:val="0"/>
                                          <w:divBdr>
                                            <w:top w:val="none" w:sz="0" w:space="0" w:color="auto"/>
                                            <w:left w:val="none" w:sz="0" w:space="0" w:color="auto"/>
                                            <w:bottom w:val="none" w:sz="0" w:space="0" w:color="auto"/>
                                            <w:right w:val="none" w:sz="0" w:space="0" w:color="auto"/>
                                          </w:divBdr>
                                        </w:div>
                                      </w:divsChild>
                                    </w:div>
                                    <w:div w:id="1527914038">
                                      <w:marLeft w:val="-225"/>
                                      <w:marRight w:val="-225"/>
                                      <w:marTop w:val="0"/>
                                      <w:marBottom w:val="0"/>
                                      <w:divBdr>
                                        <w:top w:val="none" w:sz="0" w:space="0" w:color="auto"/>
                                        <w:left w:val="none" w:sz="0" w:space="0" w:color="auto"/>
                                        <w:bottom w:val="none" w:sz="0" w:space="0" w:color="auto"/>
                                        <w:right w:val="none" w:sz="0" w:space="0" w:color="auto"/>
                                      </w:divBdr>
                                      <w:divsChild>
                                        <w:div w:id="133464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003509">
      <w:bodyDiv w:val="1"/>
      <w:marLeft w:val="0"/>
      <w:marRight w:val="0"/>
      <w:marTop w:val="0"/>
      <w:marBottom w:val="0"/>
      <w:divBdr>
        <w:top w:val="none" w:sz="0" w:space="0" w:color="auto"/>
        <w:left w:val="none" w:sz="0" w:space="0" w:color="auto"/>
        <w:bottom w:val="none" w:sz="0" w:space="0" w:color="auto"/>
        <w:right w:val="none" w:sz="0" w:space="0" w:color="auto"/>
      </w:divBdr>
      <w:divsChild>
        <w:div w:id="351959203">
          <w:marLeft w:val="-225"/>
          <w:marRight w:val="-225"/>
          <w:marTop w:val="0"/>
          <w:marBottom w:val="0"/>
          <w:divBdr>
            <w:top w:val="none" w:sz="0" w:space="0" w:color="auto"/>
            <w:left w:val="none" w:sz="0" w:space="0" w:color="auto"/>
            <w:bottom w:val="none" w:sz="0" w:space="0" w:color="auto"/>
            <w:right w:val="none" w:sz="0" w:space="0" w:color="auto"/>
          </w:divBdr>
          <w:divsChild>
            <w:div w:id="1468352794">
              <w:marLeft w:val="0"/>
              <w:marRight w:val="0"/>
              <w:marTop w:val="0"/>
              <w:marBottom w:val="0"/>
              <w:divBdr>
                <w:top w:val="none" w:sz="0" w:space="0" w:color="auto"/>
                <w:left w:val="none" w:sz="0" w:space="0" w:color="auto"/>
                <w:bottom w:val="none" w:sz="0" w:space="0" w:color="auto"/>
                <w:right w:val="none" w:sz="0" w:space="0" w:color="auto"/>
              </w:divBdr>
            </w:div>
          </w:divsChild>
        </w:div>
        <w:div w:id="813063577">
          <w:marLeft w:val="-225"/>
          <w:marRight w:val="-225"/>
          <w:marTop w:val="0"/>
          <w:marBottom w:val="0"/>
          <w:divBdr>
            <w:top w:val="none" w:sz="0" w:space="0" w:color="auto"/>
            <w:left w:val="none" w:sz="0" w:space="0" w:color="auto"/>
            <w:bottom w:val="none" w:sz="0" w:space="0" w:color="auto"/>
            <w:right w:val="none" w:sz="0" w:space="0" w:color="auto"/>
          </w:divBdr>
          <w:divsChild>
            <w:div w:id="1058895828">
              <w:marLeft w:val="0"/>
              <w:marRight w:val="0"/>
              <w:marTop w:val="0"/>
              <w:marBottom w:val="0"/>
              <w:divBdr>
                <w:top w:val="none" w:sz="0" w:space="0" w:color="auto"/>
                <w:left w:val="none" w:sz="0" w:space="0" w:color="auto"/>
                <w:bottom w:val="none" w:sz="0" w:space="0" w:color="auto"/>
                <w:right w:val="none" w:sz="0" w:space="0" w:color="auto"/>
              </w:divBdr>
            </w:div>
          </w:divsChild>
        </w:div>
        <w:div w:id="1027490440">
          <w:marLeft w:val="-225"/>
          <w:marRight w:val="-225"/>
          <w:marTop w:val="0"/>
          <w:marBottom w:val="0"/>
          <w:divBdr>
            <w:top w:val="none" w:sz="0" w:space="0" w:color="auto"/>
            <w:left w:val="none" w:sz="0" w:space="0" w:color="auto"/>
            <w:bottom w:val="none" w:sz="0" w:space="0" w:color="auto"/>
            <w:right w:val="none" w:sz="0" w:space="0" w:color="auto"/>
          </w:divBdr>
          <w:divsChild>
            <w:div w:id="1277440989">
              <w:marLeft w:val="0"/>
              <w:marRight w:val="0"/>
              <w:marTop w:val="0"/>
              <w:marBottom w:val="0"/>
              <w:divBdr>
                <w:top w:val="none" w:sz="0" w:space="0" w:color="auto"/>
                <w:left w:val="none" w:sz="0" w:space="0" w:color="auto"/>
                <w:bottom w:val="none" w:sz="0" w:space="0" w:color="auto"/>
                <w:right w:val="none" w:sz="0" w:space="0" w:color="auto"/>
              </w:divBdr>
            </w:div>
          </w:divsChild>
        </w:div>
        <w:div w:id="1257716295">
          <w:marLeft w:val="-225"/>
          <w:marRight w:val="-225"/>
          <w:marTop w:val="0"/>
          <w:marBottom w:val="0"/>
          <w:divBdr>
            <w:top w:val="none" w:sz="0" w:space="0" w:color="auto"/>
            <w:left w:val="none" w:sz="0" w:space="0" w:color="auto"/>
            <w:bottom w:val="none" w:sz="0" w:space="0" w:color="auto"/>
            <w:right w:val="none" w:sz="0" w:space="0" w:color="auto"/>
          </w:divBdr>
          <w:divsChild>
            <w:div w:id="1754739901">
              <w:marLeft w:val="1422"/>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Moriarty</dc:creator>
  <cp:keywords/>
  <dc:description/>
  <cp:lastModifiedBy>John Moriarty</cp:lastModifiedBy>
  <cp:revision>13</cp:revision>
  <dcterms:created xsi:type="dcterms:W3CDTF">2018-08-03T12:40:00Z</dcterms:created>
  <dcterms:modified xsi:type="dcterms:W3CDTF">2019-05-23T09:12:00Z</dcterms:modified>
</cp:coreProperties>
</file>