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9EF48" w14:textId="77777777" w:rsidR="00B85DB0" w:rsidRPr="00B85DB0" w:rsidRDefault="00B85DB0" w:rsidP="00B85DB0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kern w:val="0"/>
          <w:sz w:val="22"/>
          <w:szCs w:val="22"/>
          <w:lang w:eastAsia="en-IE"/>
          <w14:ligatures w14:val="none"/>
        </w:rPr>
      </w:pPr>
      <w:r w:rsidRPr="00B85DB0">
        <w:rPr>
          <w:rFonts w:ascii="Verdana" w:eastAsia="Times New Roman" w:hAnsi="Verdana" w:cs="Calibri"/>
          <w:b/>
          <w:bCs/>
          <w:color w:val="222222"/>
          <w:kern w:val="0"/>
          <w:sz w:val="20"/>
          <w:szCs w:val="20"/>
          <w:lang w:eastAsia="en-IE"/>
          <w14:ligatures w14:val="none"/>
        </w:rPr>
        <w:t>Location</w:t>
      </w:r>
      <w:r w:rsidRPr="00B85DB0">
        <w:rPr>
          <w:rFonts w:ascii="Verdana" w:eastAsia="Times New Roman" w:hAnsi="Verdana" w:cs="Calibri"/>
          <w:b/>
          <w:bCs/>
          <w:color w:val="222222"/>
          <w:kern w:val="0"/>
          <w:sz w:val="20"/>
          <w:szCs w:val="20"/>
          <w:lang w:eastAsia="en-IE"/>
          <w14:ligatures w14:val="none"/>
        </w:rPr>
        <w:br/>
      </w:r>
      <w:hyperlink r:id="rId4" w:tgtFrame="_blank" w:history="1">
        <w:r w:rsidRPr="00B85DB0">
          <w:rPr>
            <w:rFonts w:ascii="Verdana" w:eastAsia="Times New Roman" w:hAnsi="Verdana" w:cs="Calibri"/>
            <w:color w:val="0000FF"/>
            <w:kern w:val="0"/>
            <w:sz w:val="20"/>
            <w:szCs w:val="20"/>
            <w:u w:val="single"/>
            <w:lang w:eastAsia="en-IE"/>
            <w14:ligatures w14:val="none"/>
          </w:rPr>
          <w:t>SETU Arena, Waterford</w:t>
        </w:r>
      </w:hyperlink>
      <w:r w:rsidRPr="00B85DB0">
        <w:rPr>
          <w:rFonts w:ascii="Verdana" w:eastAsia="Times New Roman" w:hAnsi="Verdana" w:cs="Calibri"/>
          <w:color w:val="222222"/>
          <w:kern w:val="0"/>
          <w:sz w:val="20"/>
          <w:szCs w:val="20"/>
          <w:lang w:eastAsia="en-IE"/>
          <w14:ligatures w14:val="none"/>
        </w:rPr>
        <w:br/>
      </w:r>
      <w:r w:rsidRPr="00B85DB0">
        <w:rPr>
          <w:rFonts w:ascii="Verdana" w:eastAsia="Times New Roman" w:hAnsi="Verdana" w:cs="Calibri"/>
          <w:color w:val="222222"/>
          <w:kern w:val="0"/>
          <w:sz w:val="20"/>
          <w:szCs w:val="20"/>
          <w:lang w:eastAsia="en-IE"/>
          <w14:ligatures w14:val="none"/>
        </w:rPr>
        <w:br/>
      </w:r>
      <w:r w:rsidRPr="00B85DB0">
        <w:rPr>
          <w:rFonts w:ascii="Verdana" w:eastAsia="Times New Roman" w:hAnsi="Verdana" w:cs="Calibri"/>
          <w:b/>
          <w:bCs/>
          <w:color w:val="222222"/>
          <w:kern w:val="0"/>
          <w:sz w:val="20"/>
          <w:szCs w:val="20"/>
          <w:lang w:eastAsia="en-IE"/>
          <w14:ligatures w14:val="none"/>
        </w:rPr>
        <w:t>Timetable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  <w:t>The timetable is now available and can be viewed at the following link: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hyperlink r:id="rId5" w:tgtFrame="_blank" w:history="1">
        <w:r w:rsidRPr="00B85DB0">
          <w:rPr>
            <w:rFonts w:ascii="Calibri" w:eastAsia="Times New Roman" w:hAnsi="Calibri" w:cs="Calibri"/>
            <w:color w:val="0000FF"/>
            <w:kern w:val="0"/>
            <w:sz w:val="22"/>
            <w:szCs w:val="22"/>
            <w:u w:val="single"/>
            <w:lang w:eastAsia="en-IE"/>
            <w14:ligatures w14:val="none"/>
          </w:rPr>
          <w:t>https://www.sportdata.org/taekwondo_itf/dtm_timetables/664.html</w:t>
        </w:r>
      </w:hyperlink>
      <w:r w:rsidRPr="00B85DB0">
        <w:rPr>
          <w:rFonts w:ascii="Calibri" w:eastAsia="Times New Roman" w:hAnsi="Calibri" w:cs="Calibri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  <w:t>PDF Timetables available here: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hyperlink r:id="rId6" w:tgtFrame="_blank" w:history="1">
        <w:r w:rsidRPr="00B85DB0">
          <w:rPr>
            <w:rFonts w:ascii="Arial" w:eastAsia="Times New Roman" w:hAnsi="Arial" w:cs="Arial"/>
            <w:color w:val="0000FF"/>
            <w:kern w:val="0"/>
            <w:sz w:val="22"/>
            <w:szCs w:val="22"/>
            <w:u w:val="single"/>
            <w:lang w:eastAsia="en-IE"/>
            <w14:ligatures w14:val="none"/>
          </w:rPr>
          <w:t>https://www.sportdata.org/taekwondo_itf/set-online/popup_main.php?popup_action=uploads&amp;vernr=664</w:t>
        </w:r>
      </w:hyperlink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IE"/>
          <w14:ligatures w14:val="none"/>
        </w:rPr>
        <w:t>Draws</w:t>
      </w:r>
      <w:r w:rsidRPr="00B85DB0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t>Colour belt and some black belt pattern draws and point lists for special technique/power are available online, other black belt pattern draws will be made Friday evening.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  <w:t>From now there will be no changes/late entries to these draws and any competitor entered in the wrong category will be removed.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  <w:t>Sparring draws will be made following weight/height checks on Saturday and Sunday.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Verdana" w:eastAsia="Times New Roman" w:hAnsi="Verdana" w:cs="Calibri"/>
          <w:b/>
          <w:bCs/>
          <w:color w:val="222222"/>
          <w:kern w:val="0"/>
          <w:sz w:val="20"/>
          <w:szCs w:val="20"/>
          <w:lang w:eastAsia="en-IE"/>
          <w14:ligatures w14:val="none"/>
        </w:rPr>
        <w:t>Team Registration/Payment</w:t>
      </w:r>
      <w:r w:rsidRPr="00B85DB0">
        <w:rPr>
          <w:rFonts w:ascii="Verdana" w:eastAsia="Times New Roman" w:hAnsi="Verdana" w:cs="Calibri"/>
          <w:b/>
          <w:bCs/>
          <w:color w:val="222222"/>
          <w:kern w:val="0"/>
          <w:sz w:val="20"/>
          <w:szCs w:val="20"/>
          <w:lang w:eastAsia="en-IE"/>
          <w14:ligatures w14:val="none"/>
        </w:rPr>
        <w:br/>
      </w:r>
      <w:r w:rsidRPr="00B85DB0">
        <w:rPr>
          <w:rFonts w:ascii="Verdana" w:eastAsia="Times New Roman" w:hAnsi="Verdana" w:cs="Calibri"/>
          <w:color w:val="222222"/>
          <w:kern w:val="0"/>
          <w:sz w:val="20"/>
          <w:szCs w:val="20"/>
          <w:lang w:eastAsia="en-IE"/>
          <w14:ligatures w14:val="none"/>
        </w:rPr>
        <w:t>8:30am-9:00am at the top table. All payments made at one time by one club instructor/official.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u w:val="single"/>
          <w:lang w:eastAsia="en-IE"/>
          <w14:ligatures w14:val="none"/>
        </w:rPr>
        <w:t>Competitor Registration for Colour Belts Age 14+ &amp; All Black Belts</w:t>
      </w:r>
    </w:p>
    <w:p w14:paraId="76ADA227" w14:textId="77777777" w:rsidR="00B85DB0" w:rsidRPr="00B85DB0" w:rsidRDefault="00B85DB0" w:rsidP="00B85DB0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kern w:val="0"/>
          <w:sz w:val="22"/>
          <w:szCs w:val="22"/>
          <w:lang w:eastAsia="en-IE"/>
          <w14:ligatures w14:val="none"/>
        </w:rPr>
      </w:pP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u w:val="single"/>
          <w:lang w:eastAsia="en-IE"/>
          <w14:ligatures w14:val="none"/>
        </w:rPr>
        <w:t>ALL Saturday competitors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t> must present at the weigh in station and have their competition sticker scanned, not just sparring competitors.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  <w:t>ALL Saturday Competitors must bring a copy (screenshot or printed) of their competitor sticker so it can be scanned for competitor registration/weigh in, Saturday competitor stickers can be downloaded/screenshot at the following link, the file is with surname A-Z, the physical stickers will be available at team registration.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  <w:t>Weigh ins are maximum 2 attempts, in the event or more than 2 attempts, only the first 2 recorded weights will be used.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u w:val="single"/>
          <w:lang w:eastAsia="en-IE"/>
          <w14:ligatures w14:val="none"/>
        </w:rPr>
        <w:t>Saturday Competition Stickers: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hyperlink r:id="rId7" w:tgtFrame="_blank" w:history="1">
        <w:r w:rsidRPr="00B85DB0">
          <w:rPr>
            <w:rFonts w:ascii="Arial" w:eastAsia="Times New Roman" w:hAnsi="Arial" w:cs="Arial"/>
            <w:color w:val="0000FF"/>
            <w:kern w:val="0"/>
            <w:sz w:val="22"/>
            <w:szCs w:val="22"/>
            <w:u w:val="single"/>
            <w:lang w:eastAsia="en-IE"/>
            <w14:ligatures w14:val="none"/>
          </w:rPr>
          <w:t>https://cdn.sportdata.org/ae588c56-77d9-4191-9dc3-e9f21fc530f9/</w:t>
        </w:r>
      </w:hyperlink>
    </w:p>
    <w:p w14:paraId="7E329BE3" w14:textId="77777777" w:rsidR="00B85DB0" w:rsidRPr="00B85DB0" w:rsidRDefault="00B85DB0" w:rsidP="00B85DB0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kern w:val="0"/>
          <w:sz w:val="22"/>
          <w:szCs w:val="22"/>
          <w:lang w:eastAsia="en-IE"/>
          <w14:ligatures w14:val="none"/>
        </w:rPr>
      </w:pP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IE"/>
          <w14:ligatures w14:val="none"/>
        </w:rPr>
        <w:t>Friday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  <w:t>Weigh in 6pm-7pm in SETU Arena</w:t>
      </w:r>
      <w:r w:rsidRPr="00B85DB0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IE"/>
          <w14:ligatures w14:val="none"/>
        </w:rPr>
        <w:br/>
        <w:t>Saturday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  <w:t>Weigh in </w:t>
      </w:r>
      <w:r w:rsidRPr="00B85DB0">
        <w:rPr>
          <w:rFonts w:ascii="Verdana" w:eastAsia="Times New Roman" w:hAnsi="Verdana" w:cs="Calibri"/>
          <w:color w:val="222222"/>
          <w:kern w:val="0"/>
          <w:sz w:val="20"/>
          <w:szCs w:val="20"/>
          <w:lang w:eastAsia="en-IE"/>
          <w14:ligatures w14:val="none"/>
        </w:rPr>
        <w:t>8:30am – 10:00am in SETU Arena</w:t>
      </w:r>
      <w:r w:rsidRPr="00B85DB0">
        <w:rPr>
          <w:rFonts w:ascii="Verdana" w:eastAsia="Times New Roman" w:hAnsi="Verdana" w:cs="Calibri"/>
          <w:color w:val="222222"/>
          <w:kern w:val="0"/>
          <w:sz w:val="20"/>
          <w:szCs w:val="20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  <w:t>First categories start at 10am, competitors need to be at rings ready to start the first match at this time.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IE"/>
          <w14:ligatures w14:val="none"/>
        </w:rPr>
        <w:t>Sunday</w:t>
      </w:r>
      <w:r w:rsidRPr="00B85DB0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t>All competitors for Sunday categories must immediately go to the ring as per the below attachments when they arrive, here they will receive their competition sticker 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u w:val="single"/>
          <w:lang w:eastAsia="en-IE"/>
          <w14:ligatures w14:val="none"/>
        </w:rPr>
        <w:t>from the umpires on the ring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t> and be height checked. If a competitor is measured above their height category, they will be brought to the top table by a ring assistant.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lastRenderedPageBreak/>
        <w:br/>
        <w:t>*All height checks will be done before the start of each time slot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  <w:t>Sunday has been divided into 2 different time slots. </w:t>
      </w:r>
    </w:p>
    <w:p w14:paraId="76935F0E" w14:textId="77777777" w:rsidR="00B85DB0" w:rsidRPr="00B85DB0" w:rsidRDefault="00B85DB0" w:rsidP="00B85DB0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kern w:val="0"/>
          <w:sz w:val="22"/>
          <w:szCs w:val="22"/>
          <w:lang w:eastAsia="en-IE"/>
          <w14:ligatures w14:val="none"/>
        </w:rPr>
      </w:pPr>
      <w:r w:rsidRPr="00B85DB0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IE"/>
          <w14:ligatures w14:val="none"/>
        </w:rPr>
        <w:br/>
        <w:t>Under 10</w:t>
      </w:r>
    </w:p>
    <w:p w14:paraId="0EB28537" w14:textId="77777777" w:rsidR="00B85DB0" w:rsidRPr="00B85DB0" w:rsidRDefault="00B85DB0" w:rsidP="00B85DB0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kern w:val="0"/>
          <w:sz w:val="22"/>
          <w:szCs w:val="22"/>
          <w:lang w:eastAsia="en-IE"/>
          <w14:ligatures w14:val="none"/>
        </w:rPr>
      </w:pPr>
      <w:r w:rsidRPr="00B85DB0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IE"/>
          <w14:ligatures w14:val="none"/>
        </w:rPr>
        <w:t>9am: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t> Arrive and go to assigned rings per below picture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IE"/>
          <w14:ligatures w14:val="none"/>
        </w:rPr>
        <w:t>9:30am: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t> Height check closes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IE"/>
          <w14:ligatures w14:val="none"/>
        </w:rPr>
        <w:t>10am: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t> First under 10 categories start</w:t>
      </w:r>
    </w:p>
    <w:p w14:paraId="71AD3C76" w14:textId="77777777" w:rsidR="00B85DB0" w:rsidRPr="00B85DB0" w:rsidRDefault="00B85DB0" w:rsidP="00B85DB0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kern w:val="0"/>
          <w:sz w:val="22"/>
          <w:szCs w:val="22"/>
          <w:lang w:eastAsia="en-IE"/>
          <w14:ligatures w14:val="none"/>
        </w:rPr>
      </w:pP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t> </w:t>
      </w:r>
    </w:p>
    <w:p w14:paraId="1A2BAEB0" w14:textId="3AE2F87D" w:rsidR="003E7FF5" w:rsidRPr="00B85DB0" w:rsidRDefault="00B85DB0" w:rsidP="00B85DB0">
      <w:pPr>
        <w:shd w:val="clear" w:color="auto" w:fill="FFFFFF"/>
        <w:spacing w:line="235" w:lineRule="atLeast"/>
        <w:rPr>
          <w:rFonts w:ascii="Calibri" w:eastAsia="Times New Roman" w:hAnsi="Calibri" w:cs="Calibri"/>
          <w:color w:val="222222"/>
          <w:kern w:val="0"/>
          <w:sz w:val="22"/>
          <w:szCs w:val="22"/>
          <w:lang w:eastAsia="en-IE"/>
          <w14:ligatures w14:val="none"/>
        </w:rPr>
      </w:pPr>
      <w:r w:rsidRPr="00B85DB0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IE"/>
          <w14:ligatures w14:val="none"/>
        </w:rPr>
        <w:t>11-13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IE"/>
          <w14:ligatures w14:val="none"/>
        </w:rPr>
        <w:t>2:00pm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t>: Arrive and go to assigned rings per below picture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IE"/>
          <w14:ligatures w14:val="none"/>
        </w:rPr>
        <w:t>2:25pm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t>: Height check closes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IE"/>
          <w14:ligatures w14:val="none"/>
        </w:rPr>
        <w:t>2:30pm: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t> First 11-13 categories start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IE"/>
          <w14:ligatures w14:val="none"/>
        </w:rPr>
        <w:t>Umpires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  <w:t>All umpires must sign in at the podium area upon arrival at the arena. Any umpires not assigned to a ring can sign the additional umpire sheet at the top table and will then be assigned to a ring. The umpire meeting will take place at 9:30am on both days.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Arial" w:eastAsia="Times New Roman" w:hAnsi="Arial" w:cs="Arial"/>
          <w:b/>
          <w:bCs/>
          <w:color w:val="222222"/>
          <w:kern w:val="0"/>
          <w:sz w:val="22"/>
          <w:szCs w:val="22"/>
          <w:lang w:eastAsia="en-IE"/>
          <w14:ligatures w14:val="none"/>
        </w:rPr>
        <w:t>Coaches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  <w:t>Coaching passes will be made available during the day to clubs that have met the umpire quota.</w:t>
      </w:r>
      <w:r w:rsidRPr="00B85DB0">
        <w:rPr>
          <w:rFonts w:ascii="Arial" w:eastAsia="Times New Roman" w:hAnsi="Arial" w:cs="Arial"/>
          <w:color w:val="222222"/>
          <w:kern w:val="0"/>
          <w:sz w:val="22"/>
          <w:szCs w:val="22"/>
          <w:lang w:eastAsia="en-IE"/>
          <w14:ligatures w14:val="none"/>
        </w:rPr>
        <w:br/>
      </w:r>
      <w:r w:rsidRPr="00B85DB0">
        <w:rPr>
          <w:rFonts w:ascii="Verdana" w:eastAsia="Times New Roman" w:hAnsi="Verdana" w:cs="Calibri"/>
          <w:color w:val="222222"/>
          <w:kern w:val="0"/>
          <w:sz w:val="20"/>
          <w:szCs w:val="20"/>
          <w:u w:val="single"/>
          <w:lang w:eastAsia="en-IE"/>
          <w14:ligatures w14:val="none"/>
        </w:rPr>
        <w:t>Saturday:</w:t>
      </w:r>
      <w:r w:rsidRPr="00B85DB0">
        <w:rPr>
          <w:rFonts w:ascii="Tahoma" w:eastAsia="Times New Roman" w:hAnsi="Tahoma" w:cs="Tahoma"/>
          <w:color w:val="222222"/>
          <w:kern w:val="0"/>
          <w:sz w:val="20"/>
          <w:szCs w:val="20"/>
          <w:lang w:eastAsia="en-IE"/>
          <w14:ligatures w14:val="none"/>
        </w:rPr>
        <w:t> 1–7 competitors = 1 umpire, 8–14 competitors = 2 umpires etc </w:t>
      </w:r>
      <w:r w:rsidRPr="00B85DB0">
        <w:rPr>
          <w:rFonts w:ascii="Tahoma" w:eastAsia="Times New Roman" w:hAnsi="Tahoma" w:cs="Tahoma"/>
          <w:color w:val="222222"/>
          <w:kern w:val="0"/>
          <w:sz w:val="20"/>
          <w:szCs w:val="20"/>
          <w:lang w:eastAsia="en-IE"/>
          <w14:ligatures w14:val="none"/>
        </w:rPr>
        <w:br/>
      </w:r>
      <w:r w:rsidRPr="00B85DB0">
        <w:rPr>
          <w:rFonts w:ascii="Verdana" w:eastAsia="Times New Roman" w:hAnsi="Verdana" w:cs="Calibri"/>
          <w:color w:val="222222"/>
          <w:kern w:val="0"/>
          <w:sz w:val="20"/>
          <w:szCs w:val="20"/>
          <w:u w:val="single"/>
          <w:lang w:eastAsia="en-IE"/>
          <w14:ligatures w14:val="none"/>
        </w:rPr>
        <w:t>Sunday:</w:t>
      </w:r>
      <w:r w:rsidRPr="00B85DB0">
        <w:rPr>
          <w:rFonts w:ascii="Verdana" w:eastAsia="Times New Roman" w:hAnsi="Verdana" w:cs="Calibri"/>
          <w:color w:val="222222"/>
          <w:kern w:val="0"/>
          <w:sz w:val="20"/>
          <w:szCs w:val="20"/>
          <w:lang w:eastAsia="en-IE"/>
          <w14:ligatures w14:val="none"/>
        </w:rPr>
        <w:t> </w:t>
      </w:r>
      <w:r w:rsidRPr="00B85DB0">
        <w:rPr>
          <w:rFonts w:ascii="Tahoma" w:eastAsia="Times New Roman" w:hAnsi="Tahoma" w:cs="Tahoma"/>
          <w:color w:val="222222"/>
          <w:kern w:val="0"/>
          <w:sz w:val="20"/>
          <w:szCs w:val="20"/>
          <w:lang w:eastAsia="en-IE"/>
          <w14:ligatures w14:val="none"/>
        </w:rPr>
        <w:t>1–10 competitors = 1 umpire, 11–20 competitors = 2 umpires etc</w:t>
      </w:r>
      <w:r w:rsidRPr="00B85DB0">
        <w:rPr>
          <w:rFonts w:ascii="Tahoma" w:eastAsia="Times New Roman" w:hAnsi="Tahoma" w:cs="Tahoma"/>
          <w:color w:val="222222"/>
          <w:kern w:val="0"/>
          <w:sz w:val="20"/>
          <w:szCs w:val="20"/>
          <w:lang w:eastAsia="en-IE"/>
          <w14:ligatures w14:val="none"/>
        </w:rPr>
        <w:br/>
      </w:r>
      <w:r w:rsidRPr="00B85DB0">
        <w:rPr>
          <w:rFonts w:ascii="Tahoma" w:eastAsia="Times New Roman" w:hAnsi="Tahoma" w:cs="Tahoma"/>
          <w:color w:val="222222"/>
          <w:kern w:val="0"/>
          <w:sz w:val="20"/>
          <w:szCs w:val="20"/>
          <w:lang w:eastAsia="en-IE"/>
          <w14:ligatures w14:val="none"/>
        </w:rPr>
        <w:br/>
        <w:t>**On Sunday all coaches must be 14-17 Blue-Black belt, no senior coaches allowed on the competition floor on Sunday.</w:t>
      </w:r>
    </w:p>
    <w:sectPr w:rsidR="003E7FF5" w:rsidRPr="00B85D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DB0"/>
    <w:rsid w:val="003E7FF5"/>
    <w:rsid w:val="00B85DB0"/>
    <w:rsid w:val="00DC7BC1"/>
    <w:rsid w:val="00E70C74"/>
    <w:rsid w:val="00FE5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1F50D"/>
  <w15:chartTrackingRefBased/>
  <w15:docId w15:val="{A3B9EDBE-F9DC-4805-B031-2E0764D99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5D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5D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5D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5D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5D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5D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5D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5D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5D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5D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5D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5D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5D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5D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5D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5D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5D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5D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5D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5D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5D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5D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5D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5D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5D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5D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D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D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5D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dn.sportdata.org/ae588c56-77d9-4191-9dc3-e9f21fc530f9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portdata.org/taekwondo_itf/set-online/popup_main.php?popup_action=uploads&amp;vernr=664" TargetMode="External"/><Relationship Id="rId5" Type="http://schemas.openxmlformats.org/officeDocument/2006/relationships/hyperlink" Target="https://www.sportdata.org/taekwondo_itf/dtm_timetables/664.html" TargetMode="External"/><Relationship Id="rId4" Type="http://schemas.openxmlformats.org/officeDocument/2006/relationships/hyperlink" Target="https://maps.app.goo.gl/Td46PfawLmkgfqPC7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523</Words>
  <Characters>2984</Characters>
  <Application>Microsoft Office Word</Application>
  <DocSecurity>0</DocSecurity>
  <Lines>24</Lines>
  <Paragraphs>6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Breandán Dennehy</dc:creator>
  <cp:keywords/>
  <dc:description/>
  <cp:lastModifiedBy>Breandán Dennehy</cp:lastModifiedBy>
  <cp:revision>1</cp:revision>
  <dcterms:created xsi:type="dcterms:W3CDTF">2026-02-11T10:14:00Z</dcterms:created>
  <dcterms:modified xsi:type="dcterms:W3CDTF">2026-02-11T10:15:00Z</dcterms:modified>
</cp:coreProperties>
</file>